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4FCDD" w14:textId="492BD3B7" w:rsidR="002D1168" w:rsidRPr="001D3312" w:rsidRDefault="00D8705C">
      <w:pPr>
        <w:snapToGrid w:val="0"/>
        <w:spacing w:line="400" w:lineRule="exact"/>
        <w:jc w:val="center"/>
        <w:rPr>
          <w:rFonts w:ascii="ＭＳ ゴシック" w:eastAsia="ＭＳ ゴシック" w:hAnsi="ＭＳ ゴシック"/>
          <w:color w:val="000000" w:themeColor="text1"/>
          <w:sz w:val="40"/>
          <w:szCs w:val="40"/>
        </w:rPr>
      </w:pPr>
      <w:r w:rsidRPr="001D3312">
        <w:rPr>
          <w:rFonts w:ascii="ＭＳ ゴシック" w:eastAsia="ＭＳ ゴシック" w:hAnsi="ＭＳ ゴシック"/>
          <w:color w:val="000000" w:themeColor="text1"/>
          <w:sz w:val="40"/>
          <w:szCs w:val="40"/>
        </w:rPr>
        <w:t>「</w:t>
      </w:r>
      <w:r w:rsidR="009B2EEC" w:rsidRPr="001D3312">
        <w:rPr>
          <w:rFonts w:ascii="ＭＳ ゴシック" w:eastAsia="ＭＳ ゴシック" w:hAnsi="ＭＳ ゴシック" w:hint="eastAsia"/>
          <w:color w:val="000000" w:themeColor="text1"/>
          <w:sz w:val="40"/>
          <w:szCs w:val="40"/>
        </w:rPr>
        <w:t>周南地域</w:t>
      </w:r>
      <w:r w:rsidRPr="001D3312">
        <w:rPr>
          <w:rFonts w:ascii="ＭＳ ゴシック" w:eastAsia="ＭＳ ゴシック" w:hAnsi="ＭＳ ゴシック"/>
          <w:color w:val="000000" w:themeColor="text1"/>
          <w:sz w:val="40"/>
          <w:szCs w:val="40"/>
        </w:rPr>
        <w:t>就農ゆめツアー」開催要領</w:t>
      </w:r>
    </w:p>
    <w:p w14:paraId="5F4BFD3F" w14:textId="77777777" w:rsidR="00F526A5" w:rsidRPr="00444203" w:rsidRDefault="00F526A5" w:rsidP="00F526A5">
      <w:pPr>
        <w:snapToGrid w:val="0"/>
        <w:spacing w:line="200" w:lineRule="exact"/>
        <w:rPr>
          <w:rFonts w:ascii="ＭＳ ゴシック" w:eastAsia="ＭＳ ゴシック" w:hAnsi="ＭＳ ゴシック"/>
          <w:color w:val="000000" w:themeColor="text1"/>
        </w:rPr>
      </w:pPr>
    </w:p>
    <w:p w14:paraId="4A010A0B" w14:textId="7B5938F9" w:rsidR="004975D7" w:rsidRPr="0049375C" w:rsidRDefault="00D8705C" w:rsidP="00404F49">
      <w:pPr>
        <w:spacing w:line="320" w:lineRule="exact"/>
        <w:jc w:val="center"/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  <w:u w:val="single"/>
        </w:rPr>
      </w:pPr>
      <w:r w:rsidRPr="0049375C">
        <w:rPr>
          <w:rFonts w:ascii="HGS創英角ｺﾞｼｯｸUB" w:eastAsia="HGS創英角ｺﾞｼｯｸUB" w:hAnsi="HGS創英角ｺﾞｼｯｸUB"/>
          <w:color w:val="000000" w:themeColor="text1"/>
          <w:sz w:val="28"/>
          <w:szCs w:val="28"/>
          <w:u w:val="single"/>
        </w:rPr>
        <w:t>～</w:t>
      </w:r>
      <w:r w:rsidR="00404F49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「</w:t>
      </w:r>
      <w:r w:rsidR="009B3BB5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周南</w:t>
      </w:r>
      <w:r w:rsidR="004975D7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地域</w:t>
      </w:r>
      <w:r w:rsidR="00404F49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就農</w:t>
      </w:r>
      <w:r w:rsidR="004975D7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ゆめツアー</w:t>
      </w:r>
      <w:r w:rsidR="00404F49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」な</w:t>
      </w:r>
      <w:r w:rsidR="004975D7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ら</w:t>
      </w:r>
      <w:r w:rsidR="00404F49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、やりたい農業、選び放題！</w:t>
      </w:r>
      <w:r w:rsidR="004975D7" w:rsidRPr="0049375C">
        <w:rPr>
          <w:rFonts w:ascii="HGS創英角ｺﾞｼｯｸUB" w:eastAsia="HGS創英角ｺﾞｼｯｸUB" w:hAnsi="HGS創英角ｺﾞｼｯｸUB" w:hint="eastAsia"/>
          <w:color w:val="000000" w:themeColor="text1"/>
          <w:sz w:val="28"/>
          <w:szCs w:val="28"/>
          <w:u w:val="single"/>
        </w:rPr>
        <w:t>～</w:t>
      </w:r>
    </w:p>
    <w:p w14:paraId="697597D2" w14:textId="6E19CC0F" w:rsidR="004975D7" w:rsidRPr="00444203" w:rsidRDefault="004975D7" w:rsidP="009B3BB5">
      <w:pPr>
        <w:spacing w:line="320" w:lineRule="exact"/>
        <w:rPr>
          <w:rFonts w:ascii="ＭＳ ゴシック" w:eastAsia="ＭＳ ゴシック" w:hAnsi="ＭＳ ゴシック"/>
          <w:color w:val="000000" w:themeColor="text1"/>
          <w:sz w:val="28"/>
          <w:szCs w:val="28"/>
          <w:u w:val="single"/>
        </w:rPr>
      </w:pPr>
    </w:p>
    <w:p w14:paraId="5311AD2A" w14:textId="77777777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１　目　的</w:t>
      </w:r>
    </w:p>
    <w:p w14:paraId="682D0D01" w14:textId="7644590C" w:rsidR="002D1168" w:rsidRPr="0099210B" w:rsidRDefault="00D8705C" w:rsidP="009B3BB5">
      <w:pPr>
        <w:spacing w:line="320" w:lineRule="exact"/>
        <w:ind w:left="480" w:hanging="480"/>
        <w:rPr>
          <w:rFonts w:ascii="ＭＳ 明朝" w:eastAsia="ＭＳ 明朝" w:hAnsi="ＭＳ 明朝"/>
          <w:color w:val="000000" w:themeColor="text1"/>
        </w:rPr>
      </w:pPr>
      <w:r w:rsidRPr="0099210B">
        <w:rPr>
          <w:rFonts w:ascii="游ゴシック Light" w:eastAsia="游ゴシック Light" w:hAnsi="游ゴシック Light"/>
          <w:color w:val="000000" w:themeColor="text1"/>
        </w:rPr>
        <w:t xml:space="preserve">　</w:t>
      </w:r>
      <w:r w:rsidRPr="0099210B">
        <w:rPr>
          <w:rFonts w:ascii="ＭＳ 明朝" w:eastAsia="ＭＳ 明朝" w:hAnsi="ＭＳ 明朝"/>
          <w:color w:val="000000" w:themeColor="text1"/>
        </w:rPr>
        <w:t xml:space="preserve">　　</w:t>
      </w:r>
      <w:r w:rsidR="009B3BB5" w:rsidRPr="0099210B">
        <w:rPr>
          <w:rFonts w:ascii="ＭＳ 明朝" w:eastAsia="ＭＳ 明朝" w:hAnsi="ＭＳ 明朝" w:hint="eastAsia"/>
          <w:color w:val="000000" w:themeColor="text1"/>
        </w:rPr>
        <w:t>周南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地域で</w:t>
      </w:r>
      <w:r w:rsidR="000819E2" w:rsidRPr="0099210B">
        <w:rPr>
          <w:rFonts w:ascii="ＭＳ 明朝" w:eastAsia="ＭＳ 明朝" w:hAnsi="ＭＳ 明朝" w:hint="eastAsia"/>
          <w:color w:val="000000" w:themeColor="text1"/>
        </w:rPr>
        <w:t>施設イチゴの本格的な栽培や</w:t>
      </w:r>
      <w:r w:rsidR="00872230" w:rsidRPr="0099210B">
        <w:rPr>
          <w:rFonts w:ascii="ＭＳ 明朝" w:eastAsia="ＭＳ 明朝" w:hAnsi="ＭＳ 明朝" w:hint="eastAsia"/>
          <w:color w:val="000000" w:themeColor="text1"/>
        </w:rPr>
        <w:t>直売所向けの多様な野菜栽培等に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興味のある方を</w:t>
      </w:r>
      <w:r w:rsidR="00872230" w:rsidRPr="0099210B">
        <w:rPr>
          <w:rFonts w:ascii="ＭＳ 明朝" w:eastAsia="ＭＳ 明朝" w:hAnsi="ＭＳ 明朝" w:hint="eastAsia"/>
          <w:color w:val="000000" w:themeColor="text1"/>
        </w:rPr>
        <w:t>対象に、栽培ほ場の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見学</w:t>
      </w:r>
      <w:r w:rsidR="00872230" w:rsidRPr="0099210B">
        <w:rPr>
          <w:rFonts w:ascii="ＭＳ 明朝" w:eastAsia="ＭＳ 明朝" w:hAnsi="ＭＳ 明朝" w:hint="eastAsia"/>
          <w:color w:val="000000" w:themeColor="text1"/>
        </w:rPr>
        <w:t>および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農作業体験、先輩農業者やＪＡの担当者等との懇談・相談を通じて</w:t>
      </w:r>
      <w:r w:rsidR="008F7647" w:rsidRPr="0099210B">
        <w:rPr>
          <w:rFonts w:ascii="ＭＳ 明朝" w:eastAsia="ＭＳ 明朝" w:hAnsi="ＭＳ 明朝" w:hint="eastAsia"/>
          <w:color w:val="000000" w:themeColor="text1"/>
        </w:rPr>
        <w:t>、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就農に向けた</w:t>
      </w:r>
      <w:r w:rsidR="008F7647" w:rsidRPr="0099210B">
        <w:rPr>
          <w:rFonts w:ascii="ＭＳ 明朝" w:eastAsia="ＭＳ 明朝" w:hAnsi="ＭＳ 明朝" w:hint="eastAsia"/>
          <w:color w:val="000000" w:themeColor="text1"/>
        </w:rPr>
        <w:t>皆さんの不安・疑問点を解決</w:t>
      </w:r>
      <w:r w:rsidR="003C7A8E" w:rsidRPr="0099210B">
        <w:rPr>
          <w:rFonts w:ascii="ＭＳ 明朝" w:eastAsia="ＭＳ 明朝" w:hAnsi="ＭＳ 明朝" w:hint="eastAsia"/>
          <w:color w:val="000000" w:themeColor="text1"/>
        </w:rPr>
        <w:t>します。</w:t>
      </w:r>
      <w:r w:rsidRPr="0099210B">
        <w:rPr>
          <w:rFonts w:ascii="ＭＳ 明朝" w:eastAsia="ＭＳ 明朝" w:hAnsi="ＭＳ 明朝"/>
          <w:color w:val="000000" w:themeColor="text1"/>
        </w:rPr>
        <w:t xml:space="preserve">　</w:t>
      </w:r>
    </w:p>
    <w:p w14:paraId="6DD19212" w14:textId="237EBEAD" w:rsidR="00A81032" w:rsidRPr="0099210B" w:rsidRDefault="001F54AC" w:rsidP="00872230">
      <w:pPr>
        <w:spacing w:line="320" w:lineRule="exact"/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99210B">
        <w:rPr>
          <w:rFonts w:ascii="ＭＳ 明朝" w:eastAsia="ＭＳ 明朝" w:hAnsi="ＭＳ 明朝" w:hint="eastAsia"/>
          <w:color w:val="000000" w:themeColor="text1"/>
        </w:rPr>
        <w:t xml:space="preserve">　</w:t>
      </w:r>
      <w:r w:rsidR="009B2EEC" w:rsidRPr="0099210B">
        <w:rPr>
          <w:rFonts w:ascii="ＭＳ 明朝" w:eastAsia="ＭＳ 明朝" w:hAnsi="ＭＳ 明朝" w:hint="eastAsia"/>
          <w:color w:val="000000" w:themeColor="text1"/>
        </w:rPr>
        <w:t xml:space="preserve">　　</w:t>
      </w:r>
      <w:r w:rsidR="00872230" w:rsidRPr="0099210B">
        <w:rPr>
          <w:rFonts w:ascii="ＭＳ 明朝" w:eastAsia="ＭＳ 明朝" w:hAnsi="ＭＳ 明朝" w:hint="eastAsia"/>
          <w:color w:val="000000" w:themeColor="text1"/>
        </w:rPr>
        <w:t>あなたも「来て」「見て」「体験」し、「単一品目での専作農家を目指す方」から「多種多様な品目を栽培し、直売所に出荷してみたい方」まで幅広い希望に応えることのできる</w:t>
      </w:r>
      <w:r w:rsidR="00A81032" w:rsidRPr="0099210B">
        <w:rPr>
          <w:rFonts w:ascii="ＭＳ 明朝" w:eastAsia="ＭＳ 明朝" w:hAnsi="ＭＳ 明朝" w:hint="eastAsia"/>
          <w:color w:val="000000" w:themeColor="text1"/>
        </w:rPr>
        <w:t>周南市・下松市・光市で農業を始めてみませんか？</w:t>
      </w:r>
    </w:p>
    <w:p w14:paraId="6026386F" w14:textId="28EBA6CA" w:rsidR="00444203" w:rsidRDefault="00444203" w:rsidP="0069222D">
      <w:pPr>
        <w:spacing w:line="320" w:lineRule="exact"/>
        <w:ind w:left="480" w:hangingChars="200" w:hanging="480"/>
        <w:rPr>
          <w:rFonts w:ascii="ＭＳ 明朝" w:eastAsia="ＭＳ 明朝" w:hAnsi="ＭＳ 明朝"/>
          <w:color w:val="000000" w:themeColor="text1"/>
        </w:rPr>
      </w:pPr>
    </w:p>
    <w:p w14:paraId="2323D3BF" w14:textId="77777777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２　開催期日</w:t>
      </w:r>
    </w:p>
    <w:p w14:paraId="15F33A8A" w14:textId="57F00332" w:rsidR="002D1168" w:rsidRDefault="00D8705C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游ゴシック Light" w:eastAsia="游ゴシック Light" w:hAnsi="游ゴシック Light"/>
          <w:color w:val="000000" w:themeColor="text1"/>
        </w:rPr>
        <w:t xml:space="preserve">　　　</w:t>
      </w:r>
      <w:r w:rsidRPr="00444203">
        <w:rPr>
          <w:rFonts w:ascii="ＭＳ 明朝" w:eastAsia="ＭＳ 明朝" w:hAnsi="ＭＳ 明朝"/>
          <w:color w:val="000000" w:themeColor="text1"/>
        </w:rPr>
        <w:t>令和</w:t>
      </w:r>
      <w:r w:rsidR="001D311D">
        <w:rPr>
          <w:rFonts w:ascii="ＭＳ 明朝" w:eastAsia="ＭＳ 明朝" w:hAnsi="ＭＳ 明朝" w:hint="eastAsia"/>
          <w:color w:val="000000" w:themeColor="text1"/>
        </w:rPr>
        <w:t>７</w:t>
      </w:r>
      <w:r w:rsidRPr="00444203">
        <w:rPr>
          <w:rFonts w:ascii="ＭＳ 明朝" w:eastAsia="ＭＳ 明朝" w:hAnsi="ＭＳ 明朝"/>
          <w:color w:val="000000" w:themeColor="text1"/>
        </w:rPr>
        <w:t>年</w:t>
      </w:r>
      <w:r w:rsidR="003C7A8E" w:rsidRPr="00444203">
        <w:rPr>
          <w:rFonts w:ascii="ＭＳ 明朝" w:eastAsia="ＭＳ 明朝" w:hAnsi="ＭＳ 明朝" w:hint="eastAsia"/>
          <w:color w:val="000000" w:themeColor="text1"/>
        </w:rPr>
        <w:t>１２</w:t>
      </w:r>
      <w:r w:rsidRPr="00444203">
        <w:rPr>
          <w:rFonts w:ascii="ＭＳ 明朝" w:eastAsia="ＭＳ 明朝" w:hAnsi="ＭＳ 明朝"/>
          <w:color w:val="000000" w:themeColor="text1"/>
        </w:rPr>
        <w:t>月</w:t>
      </w:r>
      <w:r w:rsidR="001D311D">
        <w:rPr>
          <w:rFonts w:ascii="ＭＳ 明朝" w:eastAsia="ＭＳ 明朝" w:hAnsi="ＭＳ 明朝" w:hint="eastAsia"/>
          <w:color w:val="000000" w:themeColor="text1"/>
        </w:rPr>
        <w:t>６</w:t>
      </w:r>
      <w:r w:rsidRPr="00444203">
        <w:rPr>
          <w:rFonts w:ascii="ＭＳ 明朝" w:eastAsia="ＭＳ 明朝" w:hAnsi="ＭＳ 明朝"/>
          <w:color w:val="000000" w:themeColor="text1"/>
        </w:rPr>
        <w:t>日（</w:t>
      </w:r>
      <w:r w:rsidR="001D311D">
        <w:rPr>
          <w:rFonts w:ascii="ＭＳ 明朝" w:eastAsia="ＭＳ 明朝" w:hAnsi="ＭＳ 明朝" w:hint="eastAsia"/>
          <w:color w:val="000000" w:themeColor="text1"/>
        </w:rPr>
        <w:t>土</w:t>
      </w:r>
      <w:r w:rsidRPr="00444203">
        <w:rPr>
          <w:rFonts w:ascii="ＭＳ 明朝" w:eastAsia="ＭＳ 明朝" w:hAnsi="ＭＳ 明朝"/>
          <w:color w:val="000000" w:themeColor="text1"/>
        </w:rPr>
        <w:t>）</w:t>
      </w:r>
    </w:p>
    <w:p w14:paraId="553D01E4" w14:textId="77777777" w:rsidR="00444203" w:rsidRDefault="00444203">
      <w:pPr>
        <w:spacing w:line="320" w:lineRule="exact"/>
        <w:rPr>
          <w:rFonts w:ascii="ＭＳ 明朝" w:eastAsia="ＭＳ 明朝" w:hAnsi="ＭＳ 明朝"/>
          <w:color w:val="000000" w:themeColor="text1"/>
        </w:rPr>
      </w:pPr>
    </w:p>
    <w:p w14:paraId="2F199088" w14:textId="77777777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３　開催場所</w:t>
      </w:r>
    </w:p>
    <w:p w14:paraId="02CA876E" w14:textId="6F0ACBB8" w:rsidR="002D1168" w:rsidRPr="00444203" w:rsidRDefault="007F4F80" w:rsidP="007F4F80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>（１）</w:t>
      </w:r>
      <w:r w:rsidR="00D8705C" w:rsidRPr="00444203">
        <w:rPr>
          <w:rFonts w:ascii="ＭＳ 明朝" w:eastAsia="ＭＳ 明朝" w:hAnsi="ＭＳ 明朝"/>
          <w:color w:val="000000" w:themeColor="text1"/>
        </w:rPr>
        <w:t>集合場所（解散場所）：</w:t>
      </w:r>
      <w:r w:rsidR="003C7A8E" w:rsidRPr="00444203">
        <w:rPr>
          <w:rFonts w:ascii="ＭＳ 明朝" w:eastAsia="ＭＳ 明朝" w:hAnsi="ＭＳ 明朝" w:hint="eastAsia"/>
          <w:color w:val="000000" w:themeColor="text1"/>
        </w:rPr>
        <w:t>周南総合庁舎北側、ＪＲ徳山駅南口</w:t>
      </w:r>
    </w:p>
    <w:p w14:paraId="2EBA2828" w14:textId="18CF6298" w:rsidR="002D1168" w:rsidRPr="00444203" w:rsidRDefault="007F4F80" w:rsidP="007F4F80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>（２）</w:t>
      </w:r>
      <w:r w:rsidR="00D8705C" w:rsidRPr="00444203">
        <w:rPr>
          <w:rFonts w:ascii="ＭＳ 明朝" w:eastAsia="ＭＳ 明朝" w:hAnsi="ＭＳ 明朝"/>
          <w:color w:val="000000" w:themeColor="text1"/>
        </w:rPr>
        <w:t>見学・体験</w:t>
      </w:r>
      <w:r w:rsidR="00A33FEC" w:rsidRPr="00444203">
        <w:rPr>
          <w:rFonts w:ascii="ＭＳ 明朝" w:eastAsia="ＭＳ 明朝" w:hAnsi="ＭＳ 明朝" w:hint="eastAsia"/>
          <w:color w:val="000000" w:themeColor="text1"/>
        </w:rPr>
        <w:t>等の</w:t>
      </w:r>
      <w:r w:rsidR="00D8705C" w:rsidRPr="00444203">
        <w:rPr>
          <w:rFonts w:ascii="ＭＳ 明朝" w:eastAsia="ＭＳ 明朝" w:hAnsi="ＭＳ 明朝"/>
          <w:color w:val="000000" w:themeColor="text1"/>
        </w:rPr>
        <w:t>場所</w:t>
      </w:r>
    </w:p>
    <w:p w14:paraId="255043D2" w14:textId="024C6F04" w:rsidR="007F4F80" w:rsidRPr="00444203" w:rsidRDefault="007F4F80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 xml:space="preserve">　　《見学体験》</w:t>
      </w:r>
    </w:p>
    <w:p w14:paraId="0B3943C9" w14:textId="4040F524" w:rsidR="003C7A8E" w:rsidRPr="00444203" w:rsidRDefault="007F4F80" w:rsidP="007F4F80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="00FD0B30" w:rsidRPr="00444203">
        <w:rPr>
          <w:rFonts w:ascii="ＭＳ ゴシック" w:eastAsia="ＭＳ ゴシック" w:hAnsi="ＭＳ ゴシック" w:hint="eastAsia"/>
          <w:color w:val="000000" w:themeColor="text1"/>
        </w:rPr>
        <w:t>①</w:t>
      </w:r>
      <w:r w:rsidR="00637294">
        <w:rPr>
          <w:rFonts w:ascii="ＭＳ ゴシック" w:eastAsia="ＭＳ ゴシック" w:hAnsi="ＭＳ ゴシック" w:hint="eastAsia"/>
          <w:color w:val="000000" w:themeColor="text1"/>
        </w:rPr>
        <w:t>くまいちご</w:t>
      </w:r>
      <w:r w:rsidR="00637294">
        <w:rPr>
          <w:rFonts w:ascii="ＭＳ ゴシック" w:eastAsia="ＭＳ ゴシック" w:hAnsi="ＭＳ ゴシック"/>
          <w:color w:val="000000" w:themeColor="text1"/>
        </w:rPr>
        <w:t>farm</w:t>
      </w:r>
      <w:r w:rsidR="00637294">
        <w:rPr>
          <w:rFonts w:ascii="ＭＳ ゴシック" w:eastAsia="ＭＳ ゴシック" w:hAnsi="ＭＳ ゴシック" w:hint="eastAsia"/>
          <w:color w:val="000000" w:themeColor="text1"/>
        </w:rPr>
        <w:t xml:space="preserve">　有海氏</w:t>
      </w:r>
      <w:r w:rsidR="001D311D">
        <w:rPr>
          <w:rFonts w:ascii="ＭＳ ゴシック" w:eastAsia="ＭＳ ゴシック" w:hAnsi="ＭＳ ゴシック" w:hint="eastAsia"/>
          <w:color w:val="000000" w:themeColor="text1"/>
        </w:rPr>
        <w:t>の</w:t>
      </w:r>
      <w:r w:rsidR="00637294">
        <w:rPr>
          <w:rFonts w:ascii="ＭＳ ゴシック" w:eastAsia="ＭＳ ゴシック" w:hAnsi="ＭＳ ゴシック" w:hint="eastAsia"/>
          <w:color w:val="000000" w:themeColor="text1"/>
        </w:rPr>
        <w:t>いちごほ場</w:t>
      </w:r>
      <w:r w:rsidR="00FD0B30" w:rsidRPr="00444203">
        <w:rPr>
          <w:rFonts w:ascii="ＭＳ ゴシック" w:eastAsia="ＭＳ ゴシック" w:hAnsi="ＭＳ ゴシック" w:hint="eastAsia"/>
          <w:color w:val="000000" w:themeColor="text1"/>
        </w:rPr>
        <w:t>（周南市）</w:t>
      </w:r>
    </w:p>
    <w:p w14:paraId="67A96151" w14:textId="6C2D686F" w:rsidR="0028095F" w:rsidRPr="00444203" w:rsidRDefault="0028095F" w:rsidP="007F4F80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637294">
        <w:rPr>
          <w:rFonts w:ascii="ＭＳ 明朝" w:eastAsia="ＭＳ 明朝" w:hAnsi="ＭＳ 明朝" w:hint="eastAsia"/>
          <w:color w:val="000000" w:themeColor="text1"/>
        </w:rPr>
        <w:t>施設いちご専作農家の</w:t>
      </w:r>
      <w:r w:rsidR="008F7647" w:rsidRPr="00444203">
        <w:rPr>
          <w:rFonts w:ascii="ＭＳ 明朝" w:eastAsia="ＭＳ 明朝" w:hAnsi="ＭＳ 明朝" w:hint="eastAsia"/>
          <w:color w:val="000000" w:themeColor="text1"/>
        </w:rPr>
        <w:t>ほ場</w:t>
      </w:r>
      <w:r w:rsidRPr="00444203">
        <w:rPr>
          <w:rFonts w:ascii="ＭＳ 明朝" w:eastAsia="ＭＳ 明朝" w:hAnsi="ＭＳ 明朝" w:hint="eastAsia"/>
          <w:color w:val="000000" w:themeColor="text1"/>
        </w:rPr>
        <w:t>見学・</w:t>
      </w:r>
      <w:r w:rsidR="00B76AF6">
        <w:rPr>
          <w:rFonts w:ascii="ＭＳ 明朝" w:eastAsia="ＭＳ 明朝" w:hAnsi="ＭＳ 明朝" w:hint="eastAsia"/>
          <w:color w:val="000000" w:themeColor="text1"/>
        </w:rPr>
        <w:t>農作業</w:t>
      </w:r>
      <w:r w:rsidRPr="00444203">
        <w:rPr>
          <w:rFonts w:ascii="ＭＳ 明朝" w:eastAsia="ＭＳ 明朝" w:hAnsi="ＭＳ 明朝" w:hint="eastAsia"/>
          <w:color w:val="000000" w:themeColor="text1"/>
        </w:rPr>
        <w:t>体験</w:t>
      </w:r>
    </w:p>
    <w:p w14:paraId="48C68B49" w14:textId="6DED89E6" w:rsidR="0028095F" w:rsidRPr="00444203" w:rsidRDefault="0028095F" w:rsidP="007F4F80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="00A94041">
        <w:rPr>
          <w:rFonts w:ascii="ＭＳ ゴシック" w:eastAsia="ＭＳ ゴシック" w:hAnsi="ＭＳ ゴシック" w:hint="eastAsia"/>
          <w:color w:val="000000" w:themeColor="text1"/>
        </w:rPr>
        <w:t>②</w:t>
      </w:r>
      <w:r w:rsidR="00BA7B1C">
        <w:rPr>
          <w:rFonts w:ascii="ＭＳ ゴシック" w:eastAsia="ＭＳ ゴシック" w:hAnsi="ＭＳ ゴシック" w:hint="eastAsia"/>
          <w:color w:val="000000" w:themeColor="text1"/>
        </w:rPr>
        <w:t>髙村</w:t>
      </w:r>
      <w:r w:rsidR="00637294">
        <w:rPr>
          <w:rFonts w:ascii="ＭＳ ゴシック" w:eastAsia="ＭＳ ゴシック" w:hAnsi="ＭＳ ゴシック" w:hint="eastAsia"/>
          <w:color w:val="000000" w:themeColor="text1"/>
        </w:rPr>
        <w:t>農園</w:t>
      </w:r>
      <w:r w:rsidR="00FD0B30" w:rsidRPr="00444203">
        <w:rPr>
          <w:rFonts w:ascii="ＭＳ ゴシック" w:eastAsia="ＭＳ ゴシック" w:hAnsi="ＭＳ ゴシック" w:hint="eastAsia"/>
          <w:color w:val="000000" w:themeColor="text1"/>
        </w:rPr>
        <w:t>（</w:t>
      </w:r>
      <w:r w:rsidR="00637294">
        <w:rPr>
          <w:rFonts w:ascii="ＭＳ ゴシック" w:eastAsia="ＭＳ ゴシック" w:hAnsi="ＭＳ ゴシック" w:hint="eastAsia"/>
          <w:color w:val="000000" w:themeColor="text1"/>
        </w:rPr>
        <w:t>光市</w:t>
      </w:r>
      <w:r w:rsidR="00FD0B30" w:rsidRPr="00444203">
        <w:rPr>
          <w:rFonts w:ascii="ＭＳ ゴシック" w:eastAsia="ＭＳ ゴシック" w:hAnsi="ＭＳ ゴシック" w:hint="eastAsia"/>
          <w:color w:val="000000" w:themeColor="text1"/>
        </w:rPr>
        <w:t>）</w:t>
      </w:r>
      <w:r w:rsidR="00BA7B1C">
        <w:rPr>
          <w:rFonts w:ascii="ＭＳ ゴシック" w:eastAsia="ＭＳ ゴシック" w:hAnsi="ＭＳ ゴシック" w:hint="eastAsia"/>
          <w:color w:val="000000" w:themeColor="text1"/>
        </w:rPr>
        <w:t>髙村</w:t>
      </w:r>
      <w:r w:rsidR="001D311D">
        <w:rPr>
          <w:rFonts w:ascii="ＭＳ ゴシック" w:eastAsia="ＭＳ ゴシック" w:hAnsi="ＭＳ ゴシック" w:hint="eastAsia"/>
          <w:color w:val="000000" w:themeColor="text1"/>
        </w:rPr>
        <w:t>氏の</w:t>
      </w:r>
      <w:r w:rsidR="0049375C">
        <w:rPr>
          <w:rFonts w:ascii="ＭＳ ゴシック" w:eastAsia="ＭＳ ゴシック" w:hAnsi="ＭＳ ゴシック" w:hint="eastAsia"/>
          <w:color w:val="000000" w:themeColor="text1"/>
        </w:rPr>
        <w:t>多品目</w:t>
      </w:r>
      <w:r w:rsidR="001D311D">
        <w:rPr>
          <w:rFonts w:ascii="ＭＳ ゴシック" w:eastAsia="ＭＳ ゴシック" w:hAnsi="ＭＳ ゴシック" w:hint="eastAsia"/>
          <w:color w:val="000000" w:themeColor="text1"/>
        </w:rPr>
        <w:t>ほ場</w:t>
      </w:r>
      <w:r w:rsidR="00B76AF6">
        <w:rPr>
          <w:rFonts w:ascii="ＭＳ ゴシック" w:eastAsia="ＭＳ ゴシック" w:hAnsi="ＭＳ ゴシック" w:hint="eastAsia"/>
          <w:color w:val="000000" w:themeColor="text1"/>
        </w:rPr>
        <w:t>（光市）</w:t>
      </w:r>
    </w:p>
    <w:p w14:paraId="49B0A26C" w14:textId="1DA42D96" w:rsidR="0028095F" w:rsidRDefault="0028095F" w:rsidP="007F4F80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 xml:space="preserve">　　　　</w:t>
      </w:r>
      <w:r w:rsidR="00637294">
        <w:rPr>
          <w:rFonts w:ascii="ＭＳ 明朝" w:eastAsia="ＭＳ 明朝" w:hAnsi="ＭＳ 明朝" w:hint="eastAsia"/>
          <w:color w:val="000000" w:themeColor="text1"/>
        </w:rPr>
        <w:t>露地野菜から施設野菜まで複数品目を栽培する</w:t>
      </w:r>
      <w:r w:rsidR="00FD0B30" w:rsidRPr="00444203">
        <w:rPr>
          <w:rFonts w:ascii="ＭＳ 明朝" w:eastAsia="ＭＳ 明朝" w:hAnsi="ＭＳ 明朝" w:hint="eastAsia"/>
          <w:color w:val="000000" w:themeColor="text1"/>
        </w:rPr>
        <w:t>農家の</w:t>
      </w:r>
      <w:r w:rsidR="008F7647" w:rsidRPr="00444203">
        <w:rPr>
          <w:rFonts w:ascii="ＭＳ 明朝" w:eastAsia="ＭＳ 明朝" w:hAnsi="ＭＳ 明朝" w:hint="eastAsia"/>
          <w:color w:val="000000" w:themeColor="text1"/>
        </w:rPr>
        <w:t>ほ</w:t>
      </w:r>
      <w:r w:rsidRPr="00444203">
        <w:rPr>
          <w:rFonts w:ascii="ＭＳ 明朝" w:eastAsia="ＭＳ 明朝" w:hAnsi="ＭＳ 明朝" w:hint="eastAsia"/>
          <w:color w:val="000000" w:themeColor="text1"/>
        </w:rPr>
        <w:t>場見学</w:t>
      </w:r>
    </w:p>
    <w:p w14:paraId="3D65EE2A" w14:textId="543CFB2C" w:rsidR="00A94041" w:rsidRPr="00463927" w:rsidRDefault="00A94041" w:rsidP="00A94041">
      <w:pPr>
        <w:spacing w:line="320" w:lineRule="exact"/>
        <w:rPr>
          <w:rFonts w:ascii="ＭＳ ゴシック" w:eastAsia="ＭＳ ゴシック" w:hAnsi="ＭＳ ゴシック"/>
        </w:rPr>
      </w:pPr>
      <w:r w:rsidRPr="00463927">
        <w:rPr>
          <w:rFonts w:ascii="ＭＳ ゴシック" w:eastAsia="ＭＳ ゴシック" w:hAnsi="ＭＳ ゴシック" w:hint="eastAsia"/>
        </w:rPr>
        <w:t xml:space="preserve">　　　③菜さい来んさい！下松店および</w:t>
      </w:r>
      <w:r w:rsidR="006762D2" w:rsidRPr="00463927">
        <w:rPr>
          <w:rFonts w:ascii="ＭＳ ゴシック" w:eastAsia="ＭＳ ゴシック" w:hAnsi="ＭＳ ゴシック" w:hint="eastAsia"/>
        </w:rPr>
        <w:t>JA周南統括本部</w:t>
      </w:r>
      <w:r w:rsidRPr="00463927">
        <w:rPr>
          <w:rFonts w:ascii="ＭＳ ゴシック" w:eastAsia="ＭＳ ゴシック" w:hAnsi="ＭＳ ゴシック" w:hint="eastAsia"/>
        </w:rPr>
        <w:t>（下松市）</w:t>
      </w:r>
    </w:p>
    <w:p w14:paraId="0A6E8D50" w14:textId="76054F94" w:rsidR="00A94041" w:rsidRPr="00463927" w:rsidRDefault="00A94041" w:rsidP="00A94041">
      <w:pPr>
        <w:spacing w:line="320" w:lineRule="exact"/>
        <w:rPr>
          <w:rFonts w:ascii="ＭＳ 明朝" w:eastAsia="ＭＳ 明朝" w:hAnsi="ＭＳ 明朝"/>
        </w:rPr>
      </w:pPr>
      <w:r w:rsidRPr="00463927">
        <w:rPr>
          <w:rFonts w:ascii="ＭＳ 明朝" w:eastAsia="ＭＳ 明朝" w:hAnsi="ＭＳ 明朝" w:hint="eastAsia"/>
        </w:rPr>
        <w:t xml:space="preserve">　　　　県下で最も販売額の多いＪＡ直売所の見学</w:t>
      </w:r>
    </w:p>
    <w:p w14:paraId="46F84A13" w14:textId="3ECEBF71" w:rsidR="006762D2" w:rsidRPr="006762D2" w:rsidRDefault="0028095F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6762D2">
        <w:rPr>
          <w:rFonts w:ascii="ＭＳ 明朝" w:eastAsia="ＭＳ 明朝" w:hAnsi="ＭＳ 明朝" w:hint="eastAsia"/>
          <w:color w:val="000000" w:themeColor="text1"/>
        </w:rPr>
        <w:t xml:space="preserve">　　　</w:t>
      </w:r>
      <w:r w:rsidR="006762D2" w:rsidRPr="006762D2">
        <w:rPr>
          <w:rFonts w:ascii="ＭＳ 明朝" w:eastAsia="ＭＳ 明朝" w:hAnsi="ＭＳ 明朝" w:hint="eastAsia"/>
          <w:color w:val="000000" w:themeColor="text1"/>
        </w:rPr>
        <w:t xml:space="preserve">　各種説明</w:t>
      </w:r>
      <w:r w:rsidR="006762D2">
        <w:rPr>
          <w:rFonts w:ascii="ＭＳ 明朝" w:eastAsia="ＭＳ 明朝" w:hAnsi="ＭＳ 明朝" w:hint="eastAsia"/>
          <w:color w:val="000000" w:themeColor="text1"/>
        </w:rPr>
        <w:t>・就農相談</w:t>
      </w:r>
    </w:p>
    <w:p w14:paraId="1073681D" w14:textId="0897CCE8" w:rsidR="007F4F80" w:rsidRPr="00444203" w:rsidRDefault="006762D2" w:rsidP="006762D2">
      <w:pPr>
        <w:spacing w:line="320" w:lineRule="exact"/>
        <w:ind w:firstLineChars="400" w:firstLine="96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Pr="006762D2">
        <w:rPr>
          <w:rFonts w:ascii="ＭＳ 明朝" w:eastAsia="ＭＳ 明朝" w:hAnsi="ＭＳ 明朝" w:hint="eastAsia"/>
          <w:color w:val="000000" w:themeColor="text1"/>
        </w:rPr>
        <w:t>周南地域での</w:t>
      </w:r>
      <w:r w:rsidR="003C7A8E" w:rsidRPr="00444203">
        <w:rPr>
          <w:rFonts w:ascii="ＭＳ 明朝" w:eastAsia="ＭＳ 明朝" w:hAnsi="ＭＳ 明朝" w:hint="eastAsia"/>
          <w:color w:val="000000" w:themeColor="text1"/>
        </w:rPr>
        <w:t>野菜</w:t>
      </w:r>
      <w:r>
        <w:rPr>
          <w:rFonts w:ascii="ＭＳ 明朝" w:eastAsia="ＭＳ 明朝" w:hAnsi="ＭＳ 明朝" w:hint="eastAsia"/>
          <w:color w:val="000000" w:themeColor="text1"/>
        </w:rPr>
        <w:t>等の栽培に関する</w:t>
      </w:r>
      <w:r w:rsidR="00A4001F" w:rsidRPr="00444203">
        <w:rPr>
          <w:rFonts w:ascii="ＭＳ 明朝" w:eastAsia="ＭＳ 明朝" w:hAnsi="ＭＳ 明朝" w:hint="eastAsia"/>
          <w:color w:val="000000" w:themeColor="text1"/>
        </w:rPr>
        <w:t>説明・</w:t>
      </w:r>
      <w:r w:rsidR="007F4F80" w:rsidRPr="00444203">
        <w:rPr>
          <w:rFonts w:ascii="ＭＳ 明朝" w:eastAsia="ＭＳ 明朝" w:hAnsi="ＭＳ 明朝" w:hint="eastAsia"/>
          <w:color w:val="000000" w:themeColor="text1"/>
        </w:rPr>
        <w:t>相談</w:t>
      </w:r>
    </w:p>
    <w:p w14:paraId="30D54CF5" w14:textId="25DBF5A6" w:rsidR="007F4F80" w:rsidRDefault="007F4F80" w:rsidP="006762D2">
      <w:pPr>
        <w:spacing w:line="320" w:lineRule="exact"/>
        <w:ind w:left="720" w:hangingChars="300" w:hanging="72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ゴシック" w:eastAsia="ＭＳ ゴシック" w:hAnsi="ＭＳ ゴシック" w:hint="eastAsia"/>
          <w:color w:val="000000" w:themeColor="text1"/>
        </w:rPr>
        <w:t xml:space="preserve">　　　</w:t>
      </w:r>
      <w:r w:rsidR="00FD0B30" w:rsidRPr="00444203">
        <w:rPr>
          <w:rFonts w:ascii="ＭＳ ゴシック" w:eastAsia="ＭＳ ゴシック" w:hAnsi="ＭＳ ゴシック" w:hint="eastAsia"/>
          <w:color w:val="000000" w:themeColor="text1"/>
        </w:rPr>
        <w:t xml:space="preserve">　</w:t>
      </w:r>
      <w:r w:rsidR="006762D2">
        <w:rPr>
          <w:rFonts w:ascii="ＭＳ ゴシック" w:eastAsia="ＭＳ ゴシック" w:hAnsi="ＭＳ ゴシック" w:hint="eastAsia"/>
          <w:color w:val="000000" w:themeColor="text1"/>
        </w:rPr>
        <w:t>・</w:t>
      </w:r>
      <w:r w:rsidR="00A4001F" w:rsidRPr="00444203">
        <w:rPr>
          <w:rFonts w:ascii="ＭＳ 明朝" w:eastAsia="ＭＳ 明朝" w:hAnsi="ＭＳ 明朝" w:hint="eastAsia"/>
          <w:color w:val="000000" w:themeColor="text1"/>
        </w:rPr>
        <w:t>就農支援説明</w:t>
      </w:r>
    </w:p>
    <w:p w14:paraId="670A772F" w14:textId="6EC9BC94" w:rsidR="001D311D" w:rsidRDefault="006762D2" w:rsidP="001D311D">
      <w:pPr>
        <w:spacing w:line="320" w:lineRule="exact"/>
        <w:ind w:leftChars="300" w:left="720" w:firstLineChars="100" w:firstLine="240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>・</w:t>
      </w:r>
      <w:r w:rsidR="001D311D">
        <w:rPr>
          <w:rFonts w:ascii="ＭＳ 明朝" w:eastAsia="ＭＳ 明朝" w:hAnsi="ＭＳ 明朝" w:hint="eastAsia"/>
          <w:color w:val="000000" w:themeColor="text1"/>
        </w:rPr>
        <w:t>直売所への出荷方法の説明</w:t>
      </w:r>
    </w:p>
    <w:p w14:paraId="3D466F69" w14:textId="77777777" w:rsidR="00435537" w:rsidRPr="00444203" w:rsidRDefault="00435537" w:rsidP="00A4001F">
      <w:pPr>
        <w:spacing w:line="320" w:lineRule="exact"/>
        <w:ind w:left="720" w:hangingChars="300" w:hanging="720"/>
        <w:rPr>
          <w:rFonts w:ascii="ＭＳ 明朝" w:eastAsia="ＭＳ 明朝" w:hAnsi="ＭＳ 明朝"/>
          <w:color w:val="000000" w:themeColor="text1"/>
        </w:rPr>
      </w:pPr>
    </w:p>
    <w:p w14:paraId="7DDAB7C4" w14:textId="77777777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４　主　催</w:t>
      </w:r>
    </w:p>
    <w:p w14:paraId="4AC8DDC7" w14:textId="1EF3A899" w:rsidR="002D1168" w:rsidRPr="00B76AF6" w:rsidRDefault="00D8705C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1D311D">
        <w:rPr>
          <w:rFonts w:ascii="ＭＳ 明朝" w:eastAsia="ＭＳ 明朝" w:hAnsi="ＭＳ 明朝"/>
          <w:color w:val="000000" w:themeColor="text1"/>
        </w:rPr>
        <w:t xml:space="preserve">　　　</w:t>
      </w:r>
      <w:r w:rsidR="00637294" w:rsidRPr="00B76AF6">
        <w:rPr>
          <w:rFonts w:ascii="ＭＳ 明朝" w:eastAsia="ＭＳ 明朝" w:hAnsi="ＭＳ 明朝" w:hint="eastAsia"/>
          <w:color w:val="000000" w:themeColor="text1"/>
        </w:rPr>
        <w:t>周南地域野菜等振興協議会</w:t>
      </w:r>
      <w:r w:rsidR="00B76AF6" w:rsidRPr="00B76AF6">
        <w:rPr>
          <w:rFonts w:ascii="ＭＳ 明朝" w:eastAsia="ＭＳ 明朝" w:hAnsi="ＭＳ 明朝" w:hint="eastAsia"/>
          <w:color w:val="000000" w:themeColor="text1"/>
        </w:rPr>
        <w:t>・ＪＡ山口県周南統括本部</w:t>
      </w:r>
    </w:p>
    <w:p w14:paraId="6F057FB4" w14:textId="77777777" w:rsidR="00B76AF6" w:rsidRPr="00B76AF6" w:rsidRDefault="00B76AF6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B76AF6">
        <w:rPr>
          <w:rFonts w:ascii="ＭＳ 明朝" w:eastAsia="ＭＳ 明朝" w:hAnsi="ＭＳ 明朝" w:hint="eastAsia"/>
          <w:color w:val="000000" w:themeColor="text1"/>
        </w:rPr>
        <w:t xml:space="preserve">　　　※周南地域野菜等振興協議会とは…</w:t>
      </w:r>
    </w:p>
    <w:p w14:paraId="20ECF1F8" w14:textId="52313132" w:rsidR="00435537" w:rsidRPr="00B76AF6" w:rsidRDefault="00B76AF6" w:rsidP="00B76AF6">
      <w:pPr>
        <w:spacing w:line="320" w:lineRule="exact"/>
        <w:ind w:leftChars="400" w:left="960"/>
        <w:rPr>
          <w:rFonts w:ascii="ＭＳ 明朝" w:eastAsia="ＭＳ 明朝" w:hAnsi="ＭＳ 明朝"/>
          <w:color w:val="000000" w:themeColor="text1"/>
        </w:rPr>
      </w:pPr>
      <w:r w:rsidRPr="00B76AF6">
        <w:rPr>
          <w:rFonts w:ascii="ＭＳ 明朝" w:eastAsia="ＭＳ 明朝" w:hAnsi="ＭＳ 明朝"/>
          <w:color w:val="000000" w:themeColor="text1"/>
        </w:rPr>
        <w:t>JA</w:t>
      </w:r>
      <w:r w:rsidRPr="00B76AF6">
        <w:rPr>
          <w:rFonts w:ascii="ＭＳ 明朝" w:eastAsia="ＭＳ 明朝" w:hAnsi="ＭＳ 明朝" w:hint="eastAsia"/>
          <w:color w:val="000000" w:themeColor="text1"/>
        </w:rPr>
        <w:t>山口県周南統括本部・山口県周南農林水産事務所・周南市・下松市・光市で構成する組織です</w:t>
      </w:r>
    </w:p>
    <w:p w14:paraId="4BDE4E69" w14:textId="77777777" w:rsidR="00B76AF6" w:rsidRPr="00444203" w:rsidRDefault="00B76AF6">
      <w:pPr>
        <w:spacing w:line="320" w:lineRule="exact"/>
        <w:rPr>
          <w:color w:val="000000" w:themeColor="text1"/>
        </w:rPr>
      </w:pPr>
    </w:p>
    <w:p w14:paraId="34BF6D9C" w14:textId="77777777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５　共　催</w:t>
      </w:r>
    </w:p>
    <w:p w14:paraId="2C65A62C" w14:textId="759E0FD6" w:rsidR="00435537" w:rsidRDefault="00D8705C" w:rsidP="00153ED8">
      <w:pPr>
        <w:spacing w:line="320" w:lineRule="exact"/>
        <w:ind w:left="480" w:hanging="480"/>
        <w:rPr>
          <w:rFonts w:ascii="ＭＳ 明朝" w:eastAsia="ＭＳ 明朝" w:hAnsi="ＭＳ 明朝"/>
          <w:color w:val="000000" w:themeColor="text1"/>
        </w:rPr>
      </w:pPr>
      <w:r w:rsidRPr="001D311D">
        <w:rPr>
          <w:rFonts w:ascii="ＭＳ 明朝" w:eastAsia="ＭＳ 明朝" w:hAnsi="ＭＳ 明朝"/>
          <w:color w:val="000000" w:themeColor="text1"/>
        </w:rPr>
        <w:t xml:space="preserve">　　　</w:t>
      </w:r>
      <w:r w:rsidR="003C7A8E" w:rsidRPr="001D311D">
        <w:rPr>
          <w:rFonts w:ascii="ＭＳ 明朝" w:eastAsia="ＭＳ 明朝" w:hAnsi="ＭＳ 明朝" w:hint="eastAsia"/>
          <w:color w:val="000000" w:themeColor="text1"/>
        </w:rPr>
        <w:t>ＪＡ</w:t>
      </w:r>
      <w:r w:rsidR="009B2EEC" w:rsidRPr="001D311D">
        <w:rPr>
          <w:rFonts w:ascii="ＭＳ 明朝" w:eastAsia="ＭＳ 明朝" w:hAnsi="ＭＳ 明朝" w:hint="eastAsia"/>
          <w:color w:val="000000" w:themeColor="text1"/>
        </w:rPr>
        <w:t>山口県周南</w:t>
      </w:r>
      <w:r w:rsidR="003C7A8E" w:rsidRPr="001D311D">
        <w:rPr>
          <w:rFonts w:ascii="ＭＳ 明朝" w:eastAsia="ＭＳ 明朝" w:hAnsi="ＭＳ 明朝" w:hint="eastAsia"/>
          <w:color w:val="000000" w:themeColor="text1"/>
        </w:rPr>
        <w:t>園芸部会</w:t>
      </w:r>
      <w:r w:rsidR="00637294" w:rsidRPr="001D311D">
        <w:rPr>
          <w:rFonts w:ascii="ＭＳ 明朝" w:eastAsia="ＭＳ 明朝" w:hAnsi="ＭＳ 明朝" w:hint="eastAsia"/>
          <w:color w:val="000000" w:themeColor="text1"/>
        </w:rPr>
        <w:t>、</w:t>
      </w:r>
      <w:r w:rsidR="00637294" w:rsidRPr="001D311D">
        <w:rPr>
          <w:rFonts w:ascii="ＭＳ 明朝" w:eastAsia="ＭＳ 明朝" w:hAnsi="ＭＳ 明朝"/>
          <w:color w:val="000000" w:themeColor="text1"/>
        </w:rPr>
        <w:t>公益財団法人やまぐち農林振興公社</w:t>
      </w:r>
    </w:p>
    <w:p w14:paraId="02DADC40" w14:textId="77777777" w:rsidR="001D3312" w:rsidRDefault="001D3312" w:rsidP="00153ED8">
      <w:pPr>
        <w:spacing w:line="320" w:lineRule="exact"/>
        <w:ind w:left="480" w:hanging="480"/>
        <w:rPr>
          <w:rFonts w:ascii="ＭＳ 明朝" w:eastAsia="ＭＳ 明朝" w:hAnsi="ＭＳ 明朝"/>
          <w:color w:val="000000" w:themeColor="text1"/>
        </w:rPr>
      </w:pPr>
    </w:p>
    <w:p w14:paraId="05E7F71D" w14:textId="77777777" w:rsidR="00153ED8" w:rsidRPr="00444203" w:rsidRDefault="00153ED8" w:rsidP="00153ED8">
      <w:pPr>
        <w:spacing w:line="320" w:lineRule="exact"/>
        <w:ind w:left="480" w:hanging="480"/>
        <w:rPr>
          <w:rFonts w:ascii="ＭＳ 明朝" w:eastAsia="ＭＳ 明朝" w:hAnsi="ＭＳ 明朝"/>
          <w:color w:val="000000" w:themeColor="text1"/>
        </w:rPr>
      </w:pPr>
    </w:p>
    <w:p w14:paraId="2E5C4A14" w14:textId="312B05B4" w:rsidR="002D1168" w:rsidRPr="00444203" w:rsidRDefault="00D8705C" w:rsidP="00FA559F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lastRenderedPageBreak/>
        <w:t>６　開催内容</w:t>
      </w:r>
      <w:r w:rsidR="007F4F80" w:rsidRPr="00444203">
        <w:rPr>
          <w:rFonts w:ascii="ＭＳ ゴシック" w:eastAsia="ＭＳ ゴシック" w:hAnsi="ＭＳ ゴシック" w:hint="eastAsia"/>
          <w:color w:val="000000" w:themeColor="text1"/>
        </w:rPr>
        <w:t>（詳細日程）</w:t>
      </w:r>
    </w:p>
    <w:p w14:paraId="41A168B1" w14:textId="77777777" w:rsidR="00CD3EC3" w:rsidRDefault="00CD3EC3" w:rsidP="00CD3EC3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>
        <w:rPr>
          <w:rFonts w:ascii="ＭＳ 明朝" w:eastAsia="ＭＳ 明朝" w:hAnsi="ＭＳ 明朝" w:hint="eastAsia"/>
          <w:color w:val="000000" w:themeColor="text1"/>
        </w:rPr>
        <w:t xml:space="preserve">　　</w:t>
      </w:r>
    </w:p>
    <w:tbl>
      <w:tblPr>
        <w:tblStyle w:val="af0"/>
        <w:tblW w:w="0" w:type="auto"/>
        <w:jc w:val="center"/>
        <w:tblLook w:val="04A0" w:firstRow="1" w:lastRow="0" w:firstColumn="1" w:lastColumn="0" w:noHBand="0" w:noVBand="1"/>
      </w:tblPr>
      <w:tblGrid>
        <w:gridCol w:w="1790"/>
        <w:gridCol w:w="3411"/>
        <w:gridCol w:w="3100"/>
      </w:tblGrid>
      <w:tr w:rsidR="00153ED8" w14:paraId="277DA56F" w14:textId="77777777" w:rsidTr="00703BD1">
        <w:trPr>
          <w:trHeight w:val="332"/>
          <w:jc w:val="center"/>
        </w:trPr>
        <w:tc>
          <w:tcPr>
            <w:tcW w:w="1790" w:type="dxa"/>
            <w:shd w:val="clear" w:color="auto" w:fill="DEEAF6" w:themeFill="accent5" w:themeFillTint="33"/>
            <w:vAlign w:val="center"/>
          </w:tcPr>
          <w:p w14:paraId="60506BF0" w14:textId="2EFFD4B9" w:rsidR="00153ED8" w:rsidRDefault="00153ED8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日　時</w:t>
            </w:r>
          </w:p>
        </w:tc>
        <w:tc>
          <w:tcPr>
            <w:tcW w:w="3411" w:type="dxa"/>
            <w:shd w:val="clear" w:color="auto" w:fill="DEEAF6" w:themeFill="accent5" w:themeFillTint="33"/>
            <w:vAlign w:val="center"/>
          </w:tcPr>
          <w:p w14:paraId="0849C84F" w14:textId="27909819" w:rsidR="00153ED8" w:rsidRDefault="00153ED8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内　容</w:t>
            </w:r>
          </w:p>
        </w:tc>
        <w:tc>
          <w:tcPr>
            <w:tcW w:w="3100" w:type="dxa"/>
            <w:shd w:val="clear" w:color="auto" w:fill="DEEAF6" w:themeFill="accent5" w:themeFillTint="33"/>
            <w:vAlign w:val="center"/>
          </w:tcPr>
          <w:p w14:paraId="11962451" w14:textId="7C95AF84" w:rsidR="00153ED8" w:rsidRPr="0099210B" w:rsidRDefault="00153ED8" w:rsidP="00946D73">
            <w:pPr>
              <w:pStyle w:val="af1"/>
              <w:numPr>
                <w:ilvl w:val="0"/>
                <w:numId w:val="1"/>
              </w:numPr>
              <w:spacing w:line="320" w:lineRule="exact"/>
              <w:ind w:leftChars="0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 w:rsidRPr="0099210B">
              <w:rPr>
                <w:rFonts w:ascii="ＭＳ 明朝" w:eastAsia="ＭＳ 明朝" w:hAnsi="ＭＳ 明朝" w:hint="eastAsia"/>
                <w:color w:val="000000" w:themeColor="text1"/>
              </w:rPr>
              <w:t>所</w:t>
            </w:r>
          </w:p>
        </w:tc>
      </w:tr>
      <w:tr w:rsidR="00153ED8" w14:paraId="31EA3753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1A4068F8" w14:textId="66B09FE5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9:00</w:t>
            </w:r>
          </w:p>
        </w:tc>
        <w:tc>
          <w:tcPr>
            <w:tcW w:w="3411" w:type="dxa"/>
          </w:tcPr>
          <w:p w14:paraId="3407BD2C" w14:textId="6AB975C2" w:rsidR="00153ED8" w:rsidRDefault="00153ED8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集合①</w:t>
            </w:r>
          </w:p>
        </w:tc>
        <w:tc>
          <w:tcPr>
            <w:tcW w:w="3100" w:type="dxa"/>
            <w:vAlign w:val="center"/>
          </w:tcPr>
          <w:p w14:paraId="27F11AFA" w14:textId="7D09CCDB" w:rsidR="00153ED8" w:rsidRDefault="00153ED8" w:rsidP="00946D7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山口県周南総合庁舎北側</w:t>
            </w:r>
          </w:p>
        </w:tc>
      </w:tr>
      <w:tr w:rsidR="00153ED8" w14:paraId="5455A3C6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01593A22" w14:textId="34DDB200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9:30</w:t>
            </w:r>
          </w:p>
        </w:tc>
        <w:tc>
          <w:tcPr>
            <w:tcW w:w="3411" w:type="dxa"/>
          </w:tcPr>
          <w:p w14:paraId="5717C8B2" w14:textId="0072EF95" w:rsidR="00153ED8" w:rsidRDefault="00153ED8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集合②</w:t>
            </w:r>
          </w:p>
        </w:tc>
        <w:tc>
          <w:tcPr>
            <w:tcW w:w="3100" w:type="dxa"/>
            <w:vAlign w:val="center"/>
          </w:tcPr>
          <w:p w14:paraId="467B4429" w14:textId="191D4683" w:rsidR="00153ED8" w:rsidRDefault="00153ED8" w:rsidP="00946D7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JR徳山駅南口</w:t>
            </w:r>
          </w:p>
        </w:tc>
      </w:tr>
      <w:tr w:rsidR="00153ED8" w14:paraId="4F8209A5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7478BFFD" w14:textId="69EF0A07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10:30～11:30</w:t>
            </w:r>
          </w:p>
        </w:tc>
        <w:tc>
          <w:tcPr>
            <w:tcW w:w="3411" w:type="dxa"/>
          </w:tcPr>
          <w:p w14:paraId="584A787D" w14:textId="77777777" w:rsidR="00153ED8" w:rsidRDefault="00153ED8" w:rsidP="00CD3E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くまいちごf</w:t>
            </w:r>
            <w:r>
              <w:rPr>
                <w:rFonts w:ascii="ＭＳ 明朝" w:eastAsia="ＭＳ 明朝" w:hAnsi="ＭＳ 明朝"/>
                <w:color w:val="000000" w:themeColor="text1"/>
              </w:rPr>
              <w:t>arm</w:t>
            </w:r>
          </w:p>
          <w:p w14:paraId="576A54AE" w14:textId="11BAD588" w:rsidR="00153ED8" w:rsidRDefault="00153ED8" w:rsidP="00CD3E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（ほ場見学・</w:t>
            </w:r>
            <w:r w:rsidR="00B76AF6">
              <w:rPr>
                <w:rFonts w:ascii="ＭＳ 明朝" w:eastAsia="ＭＳ 明朝" w:hAnsi="ＭＳ 明朝" w:hint="eastAsia"/>
                <w:color w:val="000000" w:themeColor="text1"/>
              </w:rPr>
              <w:t>農作業</w:t>
            </w:r>
            <w:r>
              <w:rPr>
                <w:rFonts w:ascii="ＭＳ 明朝" w:eastAsia="ＭＳ 明朝" w:hAnsi="ＭＳ 明朝" w:hint="eastAsia"/>
                <w:color w:val="000000" w:themeColor="text1"/>
              </w:rPr>
              <w:t>体験）</w:t>
            </w:r>
          </w:p>
        </w:tc>
        <w:tc>
          <w:tcPr>
            <w:tcW w:w="3100" w:type="dxa"/>
            <w:vAlign w:val="center"/>
          </w:tcPr>
          <w:p w14:paraId="253F7626" w14:textId="7FD44745" w:rsidR="00153ED8" w:rsidRDefault="00153ED8" w:rsidP="00946D7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周南市</w:t>
            </w:r>
          </w:p>
        </w:tc>
      </w:tr>
      <w:tr w:rsidR="00153ED8" w14:paraId="07B1653F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4AB8E6A4" w14:textId="76492D92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11:45～12:45</w:t>
            </w:r>
          </w:p>
        </w:tc>
        <w:tc>
          <w:tcPr>
            <w:tcW w:w="3411" w:type="dxa"/>
          </w:tcPr>
          <w:p w14:paraId="32750A67" w14:textId="3356EE7F" w:rsidR="00153ED8" w:rsidRDefault="0099210B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昼　食</w:t>
            </w:r>
          </w:p>
        </w:tc>
        <w:tc>
          <w:tcPr>
            <w:tcW w:w="3100" w:type="dxa"/>
            <w:vAlign w:val="center"/>
          </w:tcPr>
          <w:p w14:paraId="4F1CEFAD" w14:textId="25FF5A04" w:rsidR="00153ED8" w:rsidRDefault="00637328" w:rsidP="00946D7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ゆめ</w:t>
            </w:r>
            <w:r w:rsidR="00BA7B1C">
              <w:rPr>
                <w:rFonts w:ascii="ＭＳ 明朝" w:eastAsia="ＭＳ 明朝" w:hAnsi="ＭＳ 明朝" w:hint="eastAsia"/>
                <w:color w:val="000000" w:themeColor="text1"/>
              </w:rPr>
              <w:t>プラザ熊毛</w:t>
            </w:r>
          </w:p>
        </w:tc>
      </w:tr>
      <w:tr w:rsidR="00153ED8" w14:paraId="4385B248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3B85DFDA" w14:textId="11C536CC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13:15～14:15</w:t>
            </w:r>
          </w:p>
        </w:tc>
        <w:tc>
          <w:tcPr>
            <w:tcW w:w="3411" w:type="dxa"/>
          </w:tcPr>
          <w:p w14:paraId="41E13B1F" w14:textId="67370428" w:rsidR="00153ED8" w:rsidRDefault="00BA7B1C" w:rsidP="00CD3E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髙村</w:t>
            </w:r>
            <w:r w:rsidR="0099210B">
              <w:rPr>
                <w:rFonts w:ascii="ＭＳ 明朝" w:eastAsia="ＭＳ 明朝" w:hAnsi="ＭＳ 明朝" w:hint="eastAsia"/>
                <w:color w:val="000000" w:themeColor="text1"/>
              </w:rPr>
              <w:t>農園</w:t>
            </w:r>
          </w:p>
          <w:p w14:paraId="19E9905B" w14:textId="4D81CF95" w:rsidR="0099210B" w:rsidRDefault="0099210B" w:rsidP="00CD3EC3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（ほ場見学）</w:t>
            </w:r>
          </w:p>
        </w:tc>
        <w:tc>
          <w:tcPr>
            <w:tcW w:w="3100" w:type="dxa"/>
            <w:vAlign w:val="center"/>
          </w:tcPr>
          <w:p w14:paraId="3053A496" w14:textId="0554EE2D" w:rsidR="00153ED8" w:rsidRDefault="0099210B" w:rsidP="00946D73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光市</w:t>
            </w:r>
          </w:p>
        </w:tc>
      </w:tr>
      <w:tr w:rsidR="00153ED8" w14:paraId="2562D768" w14:textId="77777777" w:rsidTr="00703BD1">
        <w:trPr>
          <w:trHeight w:val="332"/>
          <w:jc w:val="center"/>
        </w:trPr>
        <w:tc>
          <w:tcPr>
            <w:tcW w:w="1790" w:type="dxa"/>
            <w:vAlign w:val="center"/>
          </w:tcPr>
          <w:p w14:paraId="7B155F00" w14:textId="3A57DB04" w:rsidR="00153ED8" w:rsidRDefault="0099210B" w:rsidP="00946D73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14:45～16:00</w:t>
            </w:r>
          </w:p>
        </w:tc>
        <w:tc>
          <w:tcPr>
            <w:tcW w:w="3411" w:type="dxa"/>
          </w:tcPr>
          <w:p w14:paraId="26788BFE" w14:textId="77777777" w:rsidR="00703BD1" w:rsidRDefault="00703BD1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直売所見学</w:t>
            </w:r>
          </w:p>
          <w:p w14:paraId="7DEA83F3" w14:textId="587548D9" w:rsidR="00153ED8" w:rsidRDefault="00924342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意見交換・相談会</w:t>
            </w:r>
          </w:p>
        </w:tc>
        <w:tc>
          <w:tcPr>
            <w:tcW w:w="3100" w:type="dxa"/>
            <w:vAlign w:val="center"/>
          </w:tcPr>
          <w:p w14:paraId="28D4F259" w14:textId="0E3079EC" w:rsidR="00153ED8" w:rsidRDefault="00924342" w:rsidP="00703BD1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JA周南統括本部</w:t>
            </w:r>
          </w:p>
        </w:tc>
      </w:tr>
      <w:tr w:rsidR="00924342" w14:paraId="137F2E65" w14:textId="77777777" w:rsidTr="00703BD1">
        <w:trPr>
          <w:trHeight w:val="332"/>
          <w:jc w:val="center"/>
        </w:trPr>
        <w:tc>
          <w:tcPr>
            <w:tcW w:w="1790" w:type="dxa"/>
          </w:tcPr>
          <w:p w14:paraId="3C9138B9" w14:textId="772174FC" w:rsidR="00924342" w:rsidRDefault="00924342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16:40</w:t>
            </w:r>
          </w:p>
        </w:tc>
        <w:tc>
          <w:tcPr>
            <w:tcW w:w="3411" w:type="dxa"/>
          </w:tcPr>
          <w:p w14:paraId="2A39D2FF" w14:textId="4D081000" w:rsidR="00924342" w:rsidRDefault="00924342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解散①</w:t>
            </w:r>
          </w:p>
        </w:tc>
        <w:tc>
          <w:tcPr>
            <w:tcW w:w="3100" w:type="dxa"/>
            <w:vAlign w:val="center"/>
          </w:tcPr>
          <w:p w14:paraId="0760468C" w14:textId="171E3E94" w:rsidR="00924342" w:rsidRDefault="00924342" w:rsidP="00924342">
            <w:pPr>
              <w:spacing w:line="320" w:lineRule="exact"/>
              <w:jc w:val="lef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山口県周南総合庁舎北側</w:t>
            </w:r>
          </w:p>
        </w:tc>
      </w:tr>
      <w:tr w:rsidR="00924342" w14:paraId="20148F2F" w14:textId="77777777" w:rsidTr="00703BD1">
        <w:trPr>
          <w:trHeight w:val="332"/>
          <w:jc w:val="center"/>
        </w:trPr>
        <w:tc>
          <w:tcPr>
            <w:tcW w:w="1790" w:type="dxa"/>
          </w:tcPr>
          <w:p w14:paraId="5BEE7BEF" w14:textId="7C2F117B" w:rsidR="00924342" w:rsidRDefault="00924342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17:00</w:t>
            </w:r>
          </w:p>
        </w:tc>
        <w:tc>
          <w:tcPr>
            <w:tcW w:w="3411" w:type="dxa"/>
          </w:tcPr>
          <w:p w14:paraId="671560C8" w14:textId="4151C5C7" w:rsidR="00924342" w:rsidRDefault="00924342" w:rsidP="00924342">
            <w:pPr>
              <w:spacing w:line="320" w:lineRule="exact"/>
              <w:jc w:val="center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解散②</w:t>
            </w:r>
          </w:p>
        </w:tc>
        <w:tc>
          <w:tcPr>
            <w:tcW w:w="3100" w:type="dxa"/>
            <w:vAlign w:val="center"/>
          </w:tcPr>
          <w:p w14:paraId="3A2EB425" w14:textId="7E536849" w:rsidR="00924342" w:rsidRDefault="00924342" w:rsidP="00924342">
            <w:pPr>
              <w:spacing w:line="320" w:lineRule="exact"/>
              <w:rPr>
                <w:rFonts w:ascii="ＭＳ 明朝" w:eastAsia="ＭＳ 明朝" w:hAnsi="ＭＳ 明朝"/>
                <w:color w:val="000000" w:themeColor="text1"/>
              </w:rPr>
            </w:pPr>
            <w:r>
              <w:rPr>
                <w:rFonts w:ascii="ＭＳ 明朝" w:eastAsia="ＭＳ 明朝" w:hAnsi="ＭＳ 明朝" w:hint="eastAsia"/>
                <w:color w:val="000000" w:themeColor="text1"/>
              </w:rPr>
              <w:t>JR徳山駅南口</w:t>
            </w:r>
          </w:p>
        </w:tc>
      </w:tr>
    </w:tbl>
    <w:p w14:paraId="3D1FCC7D" w14:textId="77777777" w:rsidR="00CD3EC3" w:rsidRDefault="00CD3EC3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</w:p>
    <w:p w14:paraId="3D2044BC" w14:textId="03A71D68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７　募　集</w:t>
      </w:r>
    </w:p>
    <w:p w14:paraId="19F9AADA" w14:textId="77777777" w:rsidR="002D1168" w:rsidRPr="00444203" w:rsidRDefault="00D8705C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（１）対象者</w:t>
      </w:r>
    </w:p>
    <w:p w14:paraId="10E53CEB" w14:textId="03A3DA0E" w:rsidR="001D311D" w:rsidRDefault="0028095F" w:rsidP="001D311D">
      <w:pPr>
        <w:spacing w:line="320" w:lineRule="exact"/>
        <w:ind w:leftChars="200" w:left="480" w:firstLineChars="100" w:firstLine="24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>周南地域</w:t>
      </w:r>
      <w:r w:rsidR="00D8705C" w:rsidRPr="00444203">
        <w:rPr>
          <w:rFonts w:ascii="ＭＳ 明朝" w:eastAsia="ＭＳ 明朝" w:hAnsi="ＭＳ 明朝"/>
          <w:color w:val="000000" w:themeColor="text1"/>
        </w:rPr>
        <w:t>で</w:t>
      </w:r>
      <w:r w:rsidR="001D311D">
        <w:rPr>
          <w:rFonts w:ascii="ＭＳ 明朝" w:eastAsia="ＭＳ 明朝" w:hAnsi="ＭＳ 明朝" w:hint="eastAsia"/>
          <w:color w:val="000000" w:themeColor="text1"/>
        </w:rPr>
        <w:t>の施設イチゴ栽培や直売所向け</w:t>
      </w:r>
      <w:r w:rsidRPr="00444203">
        <w:rPr>
          <w:rFonts w:ascii="ＭＳ 明朝" w:eastAsia="ＭＳ 明朝" w:hAnsi="ＭＳ 明朝" w:hint="eastAsia"/>
          <w:color w:val="000000" w:themeColor="text1"/>
        </w:rPr>
        <w:t>野菜</w:t>
      </w:r>
      <w:r w:rsidR="001D311D">
        <w:rPr>
          <w:rFonts w:ascii="ＭＳ 明朝" w:eastAsia="ＭＳ 明朝" w:hAnsi="ＭＳ 明朝" w:hint="eastAsia"/>
          <w:color w:val="000000" w:themeColor="text1"/>
        </w:rPr>
        <w:t>等の</w:t>
      </w:r>
      <w:r w:rsidR="001F54AC" w:rsidRPr="00444203">
        <w:rPr>
          <w:rFonts w:ascii="ＭＳ 明朝" w:eastAsia="ＭＳ 明朝" w:hAnsi="ＭＳ 明朝" w:hint="eastAsia"/>
          <w:color w:val="000000" w:themeColor="text1"/>
        </w:rPr>
        <w:t>栽培</w:t>
      </w:r>
      <w:r w:rsidR="00D8705C" w:rsidRPr="00444203">
        <w:rPr>
          <w:rFonts w:ascii="ＭＳ 明朝" w:eastAsia="ＭＳ 明朝" w:hAnsi="ＭＳ 明朝"/>
          <w:color w:val="000000" w:themeColor="text1"/>
        </w:rPr>
        <w:t>に興味のある</w:t>
      </w:r>
      <w:r w:rsidR="001F54AC" w:rsidRPr="00444203">
        <w:rPr>
          <w:rFonts w:ascii="ＭＳ 明朝" w:eastAsia="ＭＳ 明朝" w:hAnsi="ＭＳ 明朝" w:hint="eastAsia"/>
          <w:color w:val="000000" w:themeColor="text1"/>
        </w:rPr>
        <w:t>方</w:t>
      </w:r>
    </w:p>
    <w:p w14:paraId="1A1C3CC6" w14:textId="22221751" w:rsidR="002D1168" w:rsidRPr="00444203" w:rsidRDefault="00D8705C" w:rsidP="001D311D">
      <w:pPr>
        <w:spacing w:line="320" w:lineRule="exact"/>
        <w:ind w:leftChars="200" w:left="480" w:firstLineChars="100" w:firstLine="24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15名以内（先着順）</w:t>
      </w:r>
    </w:p>
    <w:p w14:paraId="485427A9" w14:textId="3DDC211B" w:rsidR="002D1168" w:rsidRPr="00444203" w:rsidRDefault="00D8705C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（２）募集期間</w:t>
      </w:r>
    </w:p>
    <w:p w14:paraId="5F824CEB" w14:textId="6984E3F2" w:rsidR="002D1168" w:rsidRPr="00BA7B1C" w:rsidRDefault="00D8705C">
      <w:pPr>
        <w:spacing w:line="320" w:lineRule="exact"/>
        <w:ind w:firstLine="720"/>
        <w:rPr>
          <w:rFonts w:ascii="ＭＳ 明朝" w:eastAsia="ＭＳ 明朝" w:hAnsi="ＭＳ 明朝"/>
          <w:color w:val="000000" w:themeColor="text1"/>
        </w:rPr>
      </w:pPr>
      <w:r w:rsidRPr="00BA7B1C">
        <w:rPr>
          <w:rFonts w:ascii="ＭＳ 明朝" w:eastAsia="ＭＳ 明朝" w:hAnsi="ＭＳ 明朝"/>
          <w:color w:val="000000" w:themeColor="text1"/>
        </w:rPr>
        <w:t>令和</w:t>
      </w:r>
      <w:r w:rsidR="001D311D" w:rsidRPr="00BA7B1C">
        <w:rPr>
          <w:rFonts w:ascii="ＭＳ 明朝" w:eastAsia="ＭＳ 明朝" w:hAnsi="ＭＳ 明朝" w:hint="eastAsia"/>
          <w:color w:val="000000" w:themeColor="text1"/>
        </w:rPr>
        <w:t>７</w:t>
      </w:r>
      <w:r w:rsidRPr="00BA7B1C">
        <w:rPr>
          <w:rFonts w:ascii="ＭＳ 明朝" w:eastAsia="ＭＳ 明朝" w:hAnsi="ＭＳ 明朝"/>
          <w:color w:val="000000" w:themeColor="text1"/>
        </w:rPr>
        <w:t>年</w:t>
      </w:r>
      <w:r w:rsidR="001D311D" w:rsidRPr="00BA7B1C">
        <w:rPr>
          <w:rFonts w:ascii="ＭＳ 明朝" w:eastAsia="ＭＳ 明朝" w:hAnsi="ＭＳ 明朝" w:hint="eastAsia"/>
          <w:color w:val="000000" w:themeColor="text1"/>
        </w:rPr>
        <w:t>１０</w:t>
      </w:r>
      <w:r w:rsidRPr="00BA7B1C">
        <w:rPr>
          <w:rFonts w:ascii="ＭＳ 明朝" w:eastAsia="ＭＳ 明朝" w:hAnsi="ＭＳ 明朝"/>
          <w:color w:val="000000" w:themeColor="text1"/>
        </w:rPr>
        <w:t>月</w:t>
      </w:r>
      <w:r w:rsidR="0049375C" w:rsidRPr="00BA7B1C">
        <w:rPr>
          <w:rFonts w:ascii="ＭＳ 明朝" w:eastAsia="ＭＳ 明朝" w:hAnsi="ＭＳ 明朝" w:hint="eastAsia"/>
          <w:color w:val="000000" w:themeColor="text1"/>
        </w:rPr>
        <w:t>１</w:t>
      </w:r>
      <w:r w:rsidRPr="00BA7B1C">
        <w:rPr>
          <w:rFonts w:ascii="ＭＳ 明朝" w:eastAsia="ＭＳ 明朝" w:hAnsi="ＭＳ 明朝"/>
          <w:color w:val="000000" w:themeColor="text1"/>
        </w:rPr>
        <w:t>日(</w:t>
      </w:r>
      <w:r w:rsidR="0049375C" w:rsidRPr="00BA7B1C">
        <w:rPr>
          <w:rFonts w:ascii="ＭＳ 明朝" w:eastAsia="ＭＳ 明朝" w:hAnsi="ＭＳ 明朝" w:hint="eastAsia"/>
          <w:color w:val="000000" w:themeColor="text1"/>
        </w:rPr>
        <w:t>水</w:t>
      </w:r>
      <w:r w:rsidRPr="00BA7B1C">
        <w:rPr>
          <w:rFonts w:ascii="ＭＳ 明朝" w:eastAsia="ＭＳ 明朝" w:hAnsi="ＭＳ 明朝"/>
          <w:color w:val="000000" w:themeColor="text1"/>
        </w:rPr>
        <w:t>）から令和</w:t>
      </w:r>
      <w:r w:rsidR="001D311D" w:rsidRPr="00BA7B1C">
        <w:rPr>
          <w:rFonts w:ascii="ＭＳ 明朝" w:eastAsia="ＭＳ 明朝" w:hAnsi="ＭＳ 明朝" w:hint="eastAsia"/>
          <w:color w:val="000000" w:themeColor="text1"/>
        </w:rPr>
        <w:t>７</w:t>
      </w:r>
      <w:r w:rsidRPr="00BA7B1C">
        <w:rPr>
          <w:rFonts w:ascii="ＭＳ 明朝" w:eastAsia="ＭＳ 明朝" w:hAnsi="ＭＳ 明朝"/>
          <w:color w:val="000000" w:themeColor="text1"/>
        </w:rPr>
        <w:t>年</w:t>
      </w:r>
      <w:r w:rsidR="0028095F" w:rsidRPr="00BA7B1C">
        <w:rPr>
          <w:rFonts w:ascii="ＭＳ 明朝" w:eastAsia="ＭＳ 明朝" w:hAnsi="ＭＳ 明朝" w:hint="eastAsia"/>
          <w:color w:val="000000" w:themeColor="text1"/>
        </w:rPr>
        <w:t>１１</w:t>
      </w:r>
      <w:r w:rsidRPr="00BA7B1C">
        <w:rPr>
          <w:rFonts w:ascii="ＭＳ 明朝" w:eastAsia="ＭＳ 明朝" w:hAnsi="ＭＳ 明朝"/>
          <w:color w:val="000000" w:themeColor="text1"/>
        </w:rPr>
        <w:t>月</w:t>
      </w:r>
      <w:r w:rsidR="00BA7B1C" w:rsidRPr="00BA7B1C">
        <w:rPr>
          <w:rFonts w:ascii="ＭＳ 明朝" w:eastAsia="ＭＳ 明朝" w:hAnsi="ＭＳ 明朝" w:hint="eastAsia"/>
          <w:color w:val="000000" w:themeColor="text1"/>
        </w:rPr>
        <w:t>１４</w:t>
      </w:r>
      <w:r w:rsidRPr="00BA7B1C">
        <w:rPr>
          <w:rFonts w:ascii="ＭＳ 明朝" w:eastAsia="ＭＳ 明朝" w:hAnsi="ＭＳ 明朝"/>
          <w:color w:val="000000" w:themeColor="text1"/>
        </w:rPr>
        <w:t>日(</w:t>
      </w:r>
      <w:r w:rsidR="00BA7B1C" w:rsidRPr="00BA7B1C">
        <w:rPr>
          <w:rFonts w:ascii="ＭＳ 明朝" w:eastAsia="ＭＳ 明朝" w:hAnsi="ＭＳ 明朝" w:hint="eastAsia"/>
          <w:color w:val="000000" w:themeColor="text1"/>
        </w:rPr>
        <w:t>金</w:t>
      </w:r>
      <w:r w:rsidRPr="00BA7B1C">
        <w:rPr>
          <w:rFonts w:ascii="ＭＳ 明朝" w:eastAsia="ＭＳ 明朝" w:hAnsi="ＭＳ 明朝"/>
          <w:color w:val="000000" w:themeColor="text1"/>
        </w:rPr>
        <w:t>)まで</w:t>
      </w:r>
    </w:p>
    <w:p w14:paraId="003582CA" w14:textId="66298514" w:rsidR="001A6A02" w:rsidRPr="00444203" w:rsidRDefault="00D8705C" w:rsidP="0028095F">
      <w:pPr>
        <w:spacing w:line="320" w:lineRule="exact"/>
        <w:ind w:left="1440" w:hanging="72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 xml:space="preserve">※　</w:t>
      </w:r>
      <w:r w:rsidR="00F572D8" w:rsidRPr="00444203">
        <w:rPr>
          <w:rFonts w:ascii="ＭＳ 明朝" w:eastAsia="ＭＳ 明朝" w:hAnsi="ＭＳ 明朝" w:hint="eastAsia"/>
          <w:color w:val="000000" w:themeColor="text1"/>
        </w:rPr>
        <w:t>県外</w:t>
      </w:r>
      <w:r w:rsidRPr="00444203">
        <w:rPr>
          <w:rFonts w:ascii="ＭＳ 明朝" w:eastAsia="ＭＳ 明朝" w:hAnsi="ＭＳ 明朝"/>
          <w:color w:val="000000" w:themeColor="text1"/>
        </w:rPr>
        <w:t>相談会、ホームページ（公社</w:t>
      </w:r>
      <w:r w:rsidR="00444203">
        <w:rPr>
          <w:rFonts w:ascii="ＭＳ 明朝" w:eastAsia="ＭＳ 明朝" w:hAnsi="ＭＳ 明朝" w:hint="eastAsia"/>
          <w:color w:val="000000" w:themeColor="text1"/>
        </w:rPr>
        <w:t>や各市のＨＰ</w:t>
      </w:r>
      <w:r w:rsidRPr="00444203">
        <w:rPr>
          <w:rFonts w:ascii="ＭＳ 明朝" w:eastAsia="ＭＳ 明朝" w:hAnsi="ＭＳ 明朝"/>
          <w:color w:val="000000" w:themeColor="text1"/>
        </w:rPr>
        <w:t>他）、</w:t>
      </w:r>
    </w:p>
    <w:p w14:paraId="20188628" w14:textId="27083066" w:rsidR="002D1168" w:rsidRPr="00444203" w:rsidRDefault="00FA559F" w:rsidP="001A6A02">
      <w:pPr>
        <w:spacing w:line="320" w:lineRule="exact"/>
        <w:ind w:leftChars="100" w:left="240" w:firstLineChars="400" w:firstLine="960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>フリーペーパー、</w:t>
      </w:r>
      <w:r w:rsidR="00D8705C" w:rsidRPr="00444203">
        <w:rPr>
          <w:rFonts w:ascii="ＭＳ 明朝" w:eastAsia="ＭＳ 明朝" w:hAnsi="ＭＳ 明朝"/>
          <w:color w:val="000000" w:themeColor="text1"/>
        </w:rPr>
        <w:t>ダイレクトメール等で募集活動を行います。</w:t>
      </w:r>
    </w:p>
    <w:p w14:paraId="02100530" w14:textId="77777777" w:rsidR="001A6A02" w:rsidRPr="00444203" w:rsidRDefault="001A6A02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</w:p>
    <w:p w14:paraId="67DF72F6" w14:textId="1FE728AC" w:rsidR="002D1168" w:rsidRPr="00444203" w:rsidRDefault="00D8705C">
      <w:pPr>
        <w:spacing w:line="320" w:lineRule="exact"/>
        <w:rPr>
          <w:rFonts w:ascii="ＭＳ ゴシック" w:eastAsia="ＭＳ ゴシック" w:hAnsi="ＭＳ ゴシック"/>
          <w:color w:val="000000" w:themeColor="text1"/>
        </w:rPr>
      </w:pPr>
      <w:r w:rsidRPr="00444203">
        <w:rPr>
          <w:rFonts w:ascii="ＭＳ ゴシック" w:eastAsia="ＭＳ ゴシック" w:hAnsi="ＭＳ ゴシック"/>
          <w:color w:val="000000" w:themeColor="text1"/>
        </w:rPr>
        <w:t>８　参加経費等</w:t>
      </w:r>
    </w:p>
    <w:p w14:paraId="752D0EC7" w14:textId="3BA3B4DD" w:rsidR="002D1168" w:rsidRPr="00444203" w:rsidRDefault="00D8705C" w:rsidP="009B2EEC">
      <w:pPr>
        <w:spacing w:line="320" w:lineRule="exact"/>
        <w:ind w:left="960" w:hanging="96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（１）ツアー行程内の経費負担はありません。</w:t>
      </w:r>
    </w:p>
    <w:p w14:paraId="125E657F" w14:textId="13304229" w:rsidR="001A6A02" w:rsidRPr="00444203" w:rsidRDefault="001A6A02" w:rsidP="009B2EEC">
      <w:pPr>
        <w:spacing w:line="320" w:lineRule="exact"/>
        <w:ind w:left="960" w:hanging="96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 xml:space="preserve">　　　※昼食はＪＡ山口県周南統括本部が弁当を用意します。</w:t>
      </w:r>
    </w:p>
    <w:p w14:paraId="7595E908" w14:textId="77777777" w:rsidR="00A15AB1" w:rsidRPr="00444203" w:rsidRDefault="00D8705C" w:rsidP="000657B1">
      <w:pPr>
        <w:spacing w:line="320" w:lineRule="exact"/>
        <w:ind w:left="480" w:hanging="48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（２）</w:t>
      </w:r>
      <w:r w:rsidR="004E6A09" w:rsidRPr="00444203">
        <w:rPr>
          <w:rFonts w:ascii="ＭＳ 明朝" w:eastAsia="ＭＳ 明朝" w:hAnsi="ＭＳ 明朝" w:hint="eastAsia"/>
          <w:color w:val="000000" w:themeColor="text1"/>
        </w:rPr>
        <w:t>移住活動で山口県に来県された場合、交通費の一部が助成</w:t>
      </w:r>
      <w:r w:rsidR="00A15AB1" w:rsidRPr="00444203">
        <w:rPr>
          <w:rFonts w:ascii="ＭＳ 明朝" w:eastAsia="ＭＳ 明朝" w:hAnsi="ＭＳ 明朝" w:hint="eastAsia"/>
          <w:color w:val="000000" w:themeColor="text1"/>
        </w:rPr>
        <w:t>の</w:t>
      </w:r>
      <w:r w:rsidR="004E6A09" w:rsidRPr="00444203">
        <w:rPr>
          <w:rFonts w:ascii="ＭＳ 明朝" w:eastAsia="ＭＳ 明朝" w:hAnsi="ＭＳ 明朝" w:hint="eastAsia"/>
          <w:color w:val="000000" w:themeColor="text1"/>
        </w:rPr>
        <w:t>対象（１年度につき１人１回限り）</w:t>
      </w:r>
      <w:r w:rsidR="00A15AB1" w:rsidRPr="00444203">
        <w:rPr>
          <w:rFonts w:ascii="ＭＳ 明朝" w:eastAsia="ＭＳ 明朝" w:hAnsi="ＭＳ 明朝" w:hint="eastAsia"/>
          <w:color w:val="000000" w:themeColor="text1"/>
        </w:rPr>
        <w:t>になります。</w:t>
      </w:r>
    </w:p>
    <w:p w14:paraId="66EEF06F" w14:textId="77777777" w:rsidR="00A15AB1" w:rsidRPr="00444203" w:rsidRDefault="00A15AB1" w:rsidP="00A15AB1">
      <w:pPr>
        <w:spacing w:line="320" w:lineRule="exact"/>
        <w:ind w:leftChars="100" w:left="240" w:firstLineChars="200" w:firstLine="48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 w:hint="eastAsia"/>
          <w:color w:val="000000" w:themeColor="text1"/>
        </w:rPr>
        <w:t>当就農ゆめツアーは移住活動の対象になります。</w:t>
      </w:r>
    </w:p>
    <w:p w14:paraId="6587E67B" w14:textId="065E0CA1" w:rsidR="002D1168" w:rsidRPr="00BA7B1C" w:rsidRDefault="00A15AB1" w:rsidP="0049375C">
      <w:pPr>
        <w:spacing w:line="320" w:lineRule="exact"/>
        <w:ind w:leftChars="200" w:left="480" w:firstLineChars="100" w:firstLine="240"/>
        <w:rPr>
          <w:rFonts w:ascii="ＭＳ 明朝" w:eastAsia="ＭＳ 明朝" w:hAnsi="ＭＳ 明朝"/>
          <w:color w:val="000000" w:themeColor="text1"/>
        </w:rPr>
      </w:pPr>
      <w:r w:rsidRPr="00BA7B1C">
        <w:rPr>
          <w:rFonts w:ascii="ＭＳ 明朝" w:eastAsia="ＭＳ 明朝" w:hAnsi="ＭＳ 明朝" w:hint="eastAsia"/>
          <w:color w:val="000000" w:themeColor="text1"/>
        </w:rPr>
        <w:t>希望される方は、</w:t>
      </w:r>
      <w:r w:rsidR="0049375C" w:rsidRPr="00BA7B1C">
        <w:rPr>
          <w:rFonts w:ascii="ＭＳ 明朝" w:eastAsia="ＭＳ 明朝" w:hAnsi="ＭＳ 明朝" w:hint="eastAsia"/>
          <w:color w:val="000000" w:themeColor="text1"/>
        </w:rPr>
        <w:t>下記URLより各自で申請いただきますようお知らせします（</w:t>
      </w:r>
      <w:hyperlink r:id="rId8" w:history="1">
        <w:r w:rsidR="0049375C" w:rsidRPr="00BA7B1C">
          <w:rPr>
            <w:rStyle w:val="ac"/>
            <w:rFonts w:ascii="ＭＳ 明朝" w:eastAsia="ＭＳ 明朝" w:hAnsi="ＭＳ 明朝"/>
            <w:b/>
            <w:color w:val="000000" w:themeColor="text1"/>
          </w:rPr>
          <w:t>https</w:t>
        </w:r>
        <w:r w:rsidR="0049375C" w:rsidRPr="00BA7B1C">
          <w:rPr>
            <w:rStyle w:val="ac"/>
            <w:rFonts w:ascii="ＭＳ 明朝" w:eastAsia="ＭＳ 明朝" w:hAnsi="ＭＳ 明朝"/>
            <w:color w:val="000000" w:themeColor="text1"/>
          </w:rPr>
          <w:t>://ymg-uji.jp/support/transportation/</w:t>
        </w:r>
      </w:hyperlink>
      <w:r w:rsidR="0049375C" w:rsidRPr="00BA7B1C">
        <w:rPr>
          <w:rFonts w:ascii="ＭＳ 明朝" w:eastAsia="ＭＳ 明朝" w:hAnsi="ＭＳ 明朝" w:hint="eastAsia"/>
          <w:color w:val="000000" w:themeColor="text1"/>
        </w:rPr>
        <w:t>）。</w:t>
      </w:r>
    </w:p>
    <w:p w14:paraId="5FEB36D0" w14:textId="089B8C6D" w:rsidR="002D1168" w:rsidRPr="00444203" w:rsidRDefault="00D8705C" w:rsidP="00FA559F">
      <w:pPr>
        <w:spacing w:line="320" w:lineRule="exact"/>
        <w:ind w:left="480" w:hangingChars="200" w:hanging="48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</w:t>
      </w:r>
      <w:r w:rsidR="009C2018" w:rsidRPr="00444203">
        <w:rPr>
          <w:rFonts w:ascii="ＭＳ 明朝" w:eastAsia="ＭＳ 明朝" w:hAnsi="ＭＳ 明朝" w:hint="eastAsia"/>
          <w:color w:val="000000" w:themeColor="text1"/>
        </w:rPr>
        <w:t>３</w:t>
      </w:r>
      <w:r w:rsidRPr="00444203">
        <w:rPr>
          <w:rFonts w:ascii="ＭＳ 明朝" w:eastAsia="ＭＳ 明朝" w:hAnsi="ＭＳ 明朝"/>
          <w:color w:val="000000" w:themeColor="text1"/>
        </w:rPr>
        <w:t>）ツアー中の事故に備え、イベント保険に主催者負担で参加者全員加入します。</w:t>
      </w:r>
    </w:p>
    <w:p w14:paraId="5DA2B635" w14:textId="5891CCC7" w:rsidR="002D1168" w:rsidRPr="00444203" w:rsidRDefault="00D8705C" w:rsidP="001D311D">
      <w:pPr>
        <w:spacing w:line="320" w:lineRule="exact"/>
        <w:ind w:left="720" w:hangingChars="300" w:hanging="72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</w:t>
      </w:r>
      <w:r w:rsidR="009C2018" w:rsidRPr="00444203">
        <w:rPr>
          <w:rFonts w:ascii="ＭＳ 明朝" w:eastAsia="ＭＳ 明朝" w:hAnsi="ＭＳ 明朝" w:hint="eastAsia"/>
          <w:color w:val="000000" w:themeColor="text1"/>
        </w:rPr>
        <w:t>４</w:t>
      </w:r>
      <w:r w:rsidRPr="00444203">
        <w:rPr>
          <w:rFonts w:ascii="ＭＳ 明朝" w:eastAsia="ＭＳ 明朝" w:hAnsi="ＭＳ 明朝"/>
          <w:color w:val="000000" w:themeColor="text1"/>
        </w:rPr>
        <w:t>）</w:t>
      </w:r>
      <w:r w:rsidR="001D311D">
        <w:rPr>
          <w:rFonts w:ascii="ＭＳ 明朝" w:eastAsia="ＭＳ 明朝" w:hAnsi="ＭＳ 明朝" w:hint="eastAsia"/>
          <w:color w:val="000000" w:themeColor="text1"/>
        </w:rPr>
        <w:t>畑やビニルハウス内を訪問しますので、動きやすく</w:t>
      </w:r>
      <w:r w:rsidRPr="00444203">
        <w:rPr>
          <w:rFonts w:ascii="ＭＳ 明朝" w:eastAsia="ＭＳ 明朝" w:hAnsi="ＭＳ 明朝"/>
          <w:color w:val="000000" w:themeColor="text1"/>
        </w:rPr>
        <w:t>、汚れてもよい作業着や靴などを持参してください。</w:t>
      </w:r>
    </w:p>
    <w:p w14:paraId="4D93D721" w14:textId="7A135342" w:rsidR="00350291" w:rsidRPr="00444203" w:rsidRDefault="00D8705C" w:rsidP="00350291">
      <w:pPr>
        <w:spacing w:line="320" w:lineRule="exact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（</w:t>
      </w:r>
      <w:r w:rsidR="009C2018" w:rsidRPr="00444203">
        <w:rPr>
          <w:rFonts w:ascii="ＭＳ 明朝" w:eastAsia="ＭＳ 明朝" w:hAnsi="ＭＳ 明朝" w:hint="eastAsia"/>
          <w:color w:val="000000" w:themeColor="text1"/>
        </w:rPr>
        <w:t>５</w:t>
      </w:r>
      <w:r w:rsidRPr="00444203">
        <w:rPr>
          <w:rFonts w:ascii="ＭＳ 明朝" w:eastAsia="ＭＳ 明朝" w:hAnsi="ＭＳ 明朝"/>
          <w:color w:val="000000" w:themeColor="text1"/>
        </w:rPr>
        <w:t>）悪天候などにより、</w:t>
      </w:r>
      <w:r w:rsidR="00350291" w:rsidRPr="00444203">
        <w:rPr>
          <w:rFonts w:ascii="ＭＳ 明朝" w:eastAsia="ＭＳ 明朝" w:hAnsi="ＭＳ 明朝" w:hint="eastAsia"/>
          <w:color w:val="000000" w:themeColor="text1"/>
        </w:rPr>
        <w:t>中止する場合があります。</w:t>
      </w:r>
    </w:p>
    <w:p w14:paraId="790CB64C" w14:textId="70A507D5" w:rsidR="002D1168" w:rsidRPr="00444203" w:rsidRDefault="00D8705C" w:rsidP="00350291">
      <w:pPr>
        <w:spacing w:line="320" w:lineRule="exact"/>
        <w:ind w:leftChars="200" w:left="480" w:firstLineChars="100" w:firstLine="24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この場合、ＪＲ、航空会社</w:t>
      </w:r>
      <w:r w:rsidR="009C2018" w:rsidRPr="00444203">
        <w:rPr>
          <w:rFonts w:ascii="ＭＳ 明朝" w:eastAsia="ＭＳ 明朝" w:hAnsi="ＭＳ 明朝" w:hint="eastAsia"/>
          <w:color w:val="000000" w:themeColor="text1"/>
        </w:rPr>
        <w:t>など</w:t>
      </w:r>
      <w:r w:rsidRPr="00444203">
        <w:rPr>
          <w:rFonts w:ascii="ＭＳ 明朝" w:eastAsia="ＭＳ 明朝" w:hAnsi="ＭＳ 明朝"/>
          <w:color w:val="000000" w:themeColor="text1"/>
        </w:rPr>
        <w:t>のキャンセル料金・手数料は、自己負担でお願いします。</w:t>
      </w:r>
    </w:p>
    <w:p w14:paraId="49ED507B" w14:textId="56B62561" w:rsidR="002D1168" w:rsidRPr="00444203" w:rsidRDefault="00D8705C" w:rsidP="00F13E21">
      <w:pPr>
        <w:spacing w:line="320" w:lineRule="exact"/>
        <w:ind w:firstLine="720"/>
        <w:rPr>
          <w:rFonts w:ascii="ＭＳ 明朝" w:eastAsia="ＭＳ 明朝" w:hAnsi="ＭＳ 明朝"/>
          <w:color w:val="000000" w:themeColor="text1"/>
        </w:rPr>
      </w:pPr>
      <w:r w:rsidRPr="00444203">
        <w:rPr>
          <w:rFonts w:ascii="ＭＳ 明朝" w:eastAsia="ＭＳ 明朝" w:hAnsi="ＭＳ 明朝"/>
          <w:color w:val="000000" w:themeColor="text1"/>
        </w:rPr>
        <w:t>なお、悪天候等による中止等の場合は、</w:t>
      </w:r>
      <w:r w:rsidR="009B2EEC" w:rsidRPr="00444203">
        <w:rPr>
          <w:rFonts w:ascii="ＭＳ 明朝" w:eastAsia="ＭＳ 明朝" w:hAnsi="ＭＳ 明朝" w:hint="eastAsia"/>
          <w:color w:val="000000" w:themeColor="text1"/>
        </w:rPr>
        <w:t>速やかに</w:t>
      </w:r>
      <w:r w:rsidRPr="00444203">
        <w:rPr>
          <w:rFonts w:ascii="ＭＳ 明朝" w:eastAsia="ＭＳ 明朝" w:hAnsi="ＭＳ 明朝"/>
          <w:color w:val="000000" w:themeColor="text1"/>
        </w:rPr>
        <w:t>ご連絡します。</w:t>
      </w:r>
    </w:p>
    <w:p w14:paraId="19C6B082" w14:textId="4FE61C0E" w:rsidR="00DE034F" w:rsidRPr="00444203" w:rsidRDefault="00DE034F" w:rsidP="00A4001F">
      <w:pPr>
        <w:spacing w:line="320" w:lineRule="exact"/>
        <w:ind w:left="480" w:hangingChars="200" w:hanging="480"/>
        <w:rPr>
          <w:color w:val="000000" w:themeColor="text1"/>
        </w:rPr>
      </w:pPr>
    </w:p>
    <w:sectPr w:rsidR="00DE034F" w:rsidRPr="00444203" w:rsidSect="00DE034F">
      <w:pgSz w:w="11906" w:h="16838" w:code="9"/>
      <w:pgMar w:top="1701" w:right="1701" w:bottom="1701" w:left="1701" w:header="0" w:footer="0" w:gutter="0"/>
      <w:cols w:space="720"/>
      <w:formProt w:val="0"/>
      <w:docGrid w:type="lines"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8EF3" w14:textId="77777777" w:rsidR="009D6573" w:rsidRDefault="009D6573" w:rsidP="00330E15">
      <w:r>
        <w:separator/>
      </w:r>
    </w:p>
  </w:endnote>
  <w:endnote w:type="continuationSeparator" w:id="0">
    <w:p w14:paraId="628B592F" w14:textId="77777777" w:rsidR="009D6573" w:rsidRDefault="009D6573" w:rsidP="00330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Verdana"/>
    <w:charset w:val="00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Liberation Sans">
    <w:altName w:val="Arial"/>
    <w:charset w:val="01"/>
    <w:family w:val="swiss"/>
    <w:pitch w:val="variable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351D5" w14:textId="77777777" w:rsidR="009D6573" w:rsidRDefault="009D6573" w:rsidP="00330E15">
      <w:r>
        <w:separator/>
      </w:r>
    </w:p>
  </w:footnote>
  <w:footnote w:type="continuationSeparator" w:id="0">
    <w:p w14:paraId="30CAF95D" w14:textId="77777777" w:rsidR="009D6573" w:rsidRDefault="009D6573" w:rsidP="00330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4E4C39"/>
    <w:multiLevelType w:val="hybridMultilevel"/>
    <w:tmpl w:val="AA8A1100"/>
    <w:lvl w:ilvl="0" w:tplc="8056FA2A">
      <w:start w:val="3"/>
      <w:numFmt w:val="bullet"/>
      <w:lvlText w:val="場"/>
      <w:lvlJc w:val="left"/>
      <w:pPr>
        <w:ind w:left="360" w:hanging="360"/>
      </w:pPr>
      <w:rPr>
        <w:rFonts w:ascii="ＭＳ 明朝" w:eastAsia="ＭＳ 明朝" w:hAnsi="ＭＳ 明朝" w:cs="DejaVu Sans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98887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168"/>
    <w:rsid w:val="00064395"/>
    <w:rsid w:val="000657B1"/>
    <w:rsid w:val="000819E2"/>
    <w:rsid w:val="00115BB7"/>
    <w:rsid w:val="00130319"/>
    <w:rsid w:val="00153ED8"/>
    <w:rsid w:val="0016068E"/>
    <w:rsid w:val="00173889"/>
    <w:rsid w:val="001A6A02"/>
    <w:rsid w:val="001D311D"/>
    <w:rsid w:val="001D3312"/>
    <w:rsid w:val="001F54AC"/>
    <w:rsid w:val="00233961"/>
    <w:rsid w:val="0027379C"/>
    <w:rsid w:val="0028095F"/>
    <w:rsid w:val="002A5B3F"/>
    <w:rsid w:val="002D1168"/>
    <w:rsid w:val="00316673"/>
    <w:rsid w:val="00330E15"/>
    <w:rsid w:val="00350291"/>
    <w:rsid w:val="00367CA3"/>
    <w:rsid w:val="00383A98"/>
    <w:rsid w:val="003A4514"/>
    <w:rsid w:val="003C7A8E"/>
    <w:rsid w:val="003D4217"/>
    <w:rsid w:val="003F5934"/>
    <w:rsid w:val="00404F49"/>
    <w:rsid w:val="00435537"/>
    <w:rsid w:val="00444203"/>
    <w:rsid w:val="00456DED"/>
    <w:rsid w:val="00460609"/>
    <w:rsid w:val="00463927"/>
    <w:rsid w:val="0049375C"/>
    <w:rsid w:val="004975D7"/>
    <w:rsid w:val="004D4F12"/>
    <w:rsid w:val="004E6A09"/>
    <w:rsid w:val="00513059"/>
    <w:rsid w:val="00513CF9"/>
    <w:rsid w:val="00574611"/>
    <w:rsid w:val="005818BA"/>
    <w:rsid w:val="005F1502"/>
    <w:rsid w:val="0060429A"/>
    <w:rsid w:val="0061062E"/>
    <w:rsid w:val="006361AB"/>
    <w:rsid w:val="00637294"/>
    <w:rsid w:val="00637328"/>
    <w:rsid w:val="00644EB7"/>
    <w:rsid w:val="006762D2"/>
    <w:rsid w:val="0069222D"/>
    <w:rsid w:val="00703BD1"/>
    <w:rsid w:val="007103CB"/>
    <w:rsid w:val="00767DFD"/>
    <w:rsid w:val="0077296B"/>
    <w:rsid w:val="007B38E5"/>
    <w:rsid w:val="007E37B5"/>
    <w:rsid w:val="007F4F80"/>
    <w:rsid w:val="00853AE8"/>
    <w:rsid w:val="00872230"/>
    <w:rsid w:val="008A1505"/>
    <w:rsid w:val="008F7647"/>
    <w:rsid w:val="00907350"/>
    <w:rsid w:val="0092067C"/>
    <w:rsid w:val="00924342"/>
    <w:rsid w:val="00926BA7"/>
    <w:rsid w:val="00946D73"/>
    <w:rsid w:val="00964D1A"/>
    <w:rsid w:val="0099210B"/>
    <w:rsid w:val="0099344A"/>
    <w:rsid w:val="009A7509"/>
    <w:rsid w:val="009B2EEC"/>
    <w:rsid w:val="009B3BB5"/>
    <w:rsid w:val="009C0BE7"/>
    <w:rsid w:val="009C2018"/>
    <w:rsid w:val="009D6573"/>
    <w:rsid w:val="009E10C9"/>
    <w:rsid w:val="00A05AC5"/>
    <w:rsid w:val="00A15AB1"/>
    <w:rsid w:val="00A33FEC"/>
    <w:rsid w:val="00A4001F"/>
    <w:rsid w:val="00A81032"/>
    <w:rsid w:val="00A85D9A"/>
    <w:rsid w:val="00A8658A"/>
    <w:rsid w:val="00A94041"/>
    <w:rsid w:val="00B00485"/>
    <w:rsid w:val="00B152D1"/>
    <w:rsid w:val="00B41484"/>
    <w:rsid w:val="00B66AA3"/>
    <w:rsid w:val="00B70788"/>
    <w:rsid w:val="00B76AF6"/>
    <w:rsid w:val="00BA4D19"/>
    <w:rsid w:val="00BA7B1C"/>
    <w:rsid w:val="00BC0481"/>
    <w:rsid w:val="00BD7E99"/>
    <w:rsid w:val="00C0414B"/>
    <w:rsid w:val="00C213E8"/>
    <w:rsid w:val="00C46066"/>
    <w:rsid w:val="00C51091"/>
    <w:rsid w:val="00C6416F"/>
    <w:rsid w:val="00CA6309"/>
    <w:rsid w:val="00CA6749"/>
    <w:rsid w:val="00CC2E2C"/>
    <w:rsid w:val="00CD3EC3"/>
    <w:rsid w:val="00CD40C3"/>
    <w:rsid w:val="00D12079"/>
    <w:rsid w:val="00D81283"/>
    <w:rsid w:val="00D81665"/>
    <w:rsid w:val="00D8705C"/>
    <w:rsid w:val="00DE034F"/>
    <w:rsid w:val="00DE2F06"/>
    <w:rsid w:val="00E2130A"/>
    <w:rsid w:val="00E310F4"/>
    <w:rsid w:val="00E91211"/>
    <w:rsid w:val="00ED43FA"/>
    <w:rsid w:val="00F13E21"/>
    <w:rsid w:val="00F526A5"/>
    <w:rsid w:val="00F572D8"/>
    <w:rsid w:val="00F60BEC"/>
    <w:rsid w:val="00FA559F"/>
    <w:rsid w:val="00FB6A87"/>
    <w:rsid w:val="00F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BD98A8"/>
  <w15:docId w15:val="{6719E367-4D59-4FE8-B02D-554200D71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DejaVu Sans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qFormat/>
    <w:rPr>
      <w:sz w:val="24"/>
      <w:szCs w:val="24"/>
    </w:rPr>
  </w:style>
  <w:style w:type="character" w:customStyle="1" w:styleId="a4">
    <w:name w:val="ヘッダー (文字)"/>
    <w:basedOn w:val="a0"/>
    <w:qFormat/>
    <w:rPr>
      <w:sz w:val="24"/>
      <w:szCs w:val="24"/>
    </w:rPr>
  </w:style>
  <w:style w:type="character" w:customStyle="1" w:styleId="a5">
    <w:name w:val="フッター (文字)"/>
    <w:basedOn w:val="a0"/>
    <w:qFormat/>
    <w:rPr>
      <w:sz w:val="24"/>
      <w:szCs w:val="24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Date"/>
    <w:basedOn w:val="a"/>
    <w:qFormat/>
  </w:style>
  <w:style w:type="paragraph" w:styleId="aa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c">
    <w:name w:val="Hyperlink"/>
    <w:basedOn w:val="a0"/>
    <w:uiPriority w:val="99"/>
    <w:unhideWhenUsed/>
    <w:rsid w:val="00456DED"/>
    <w:rPr>
      <w:color w:val="0563C1" w:themeColor="hyperlink"/>
      <w:u w:val="single"/>
    </w:rPr>
  </w:style>
  <w:style w:type="paragraph" w:styleId="ad">
    <w:name w:val="Plain Text"/>
    <w:basedOn w:val="a"/>
    <w:link w:val="ae"/>
    <w:uiPriority w:val="99"/>
    <w:unhideWhenUsed/>
    <w:rsid w:val="00456DED"/>
    <w:pPr>
      <w:jc w:val="left"/>
    </w:pPr>
    <w:rPr>
      <w:rFonts w:ascii="Yu Gothic" w:eastAsia="Yu Gothic" w:hAnsi="Courier New" w:cs="Courier New"/>
      <w:kern w:val="2"/>
      <w:sz w:val="22"/>
      <w:szCs w:val="22"/>
      <w14:ligatures w14:val="standardContextual"/>
    </w:rPr>
  </w:style>
  <w:style w:type="character" w:customStyle="1" w:styleId="ae">
    <w:name w:val="書式なし (文字)"/>
    <w:basedOn w:val="a0"/>
    <w:link w:val="ad"/>
    <w:uiPriority w:val="99"/>
    <w:rsid w:val="00456DED"/>
    <w:rPr>
      <w:rFonts w:ascii="Yu Gothic" w:eastAsia="Yu Gothic" w:hAnsi="Courier New" w:cs="Courier New"/>
      <w:kern w:val="2"/>
      <w:sz w:val="22"/>
      <w14:ligatures w14:val="standardContextual"/>
    </w:rPr>
  </w:style>
  <w:style w:type="character" w:styleId="af">
    <w:name w:val="Unresolved Mention"/>
    <w:basedOn w:val="a0"/>
    <w:uiPriority w:val="99"/>
    <w:semiHidden/>
    <w:unhideWhenUsed/>
    <w:rsid w:val="00456DED"/>
    <w:rPr>
      <w:color w:val="605E5C"/>
      <w:shd w:val="clear" w:color="auto" w:fill="E1DFDD"/>
    </w:rPr>
  </w:style>
  <w:style w:type="table" w:styleId="af0">
    <w:name w:val="Table Grid"/>
    <w:basedOn w:val="a1"/>
    <w:uiPriority w:val="39"/>
    <w:rsid w:val="00CD3E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99210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04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mg-uji.jp/support/transportatio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4261D6-9683-4572-B804-20AA4F3DD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公益財団法人やまぐち農林振興公社</Company>
  <LinksUpToDate>false</LinksUpToDate>
  <CharactersWithSpaces>1585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井上 興</dc:creator>
  <dc:description/>
  <cp:lastModifiedBy>高尾　吉澄</cp:lastModifiedBy>
  <cp:revision>3</cp:revision>
  <cp:lastPrinted>2024-07-24T01:36:00Z</cp:lastPrinted>
  <dcterms:created xsi:type="dcterms:W3CDTF">2025-09-29T04:07:00Z</dcterms:created>
  <dcterms:modified xsi:type="dcterms:W3CDTF">2025-09-30T07:05:00Z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公益財団法人やまぐち農林振興公社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